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501" w:rsidRDefault="000E2AB0" w:rsidP="00E54907">
      <w:pPr>
        <w:jc w:val="left"/>
        <w:rPr>
          <w:b/>
        </w:rPr>
      </w:pPr>
      <w:r>
        <w:rPr>
          <w:b/>
          <w:noProof/>
        </w:rPr>
        <w:drawing>
          <wp:anchor distT="0" distB="0" distL="114300" distR="114300" simplePos="0" relativeHeight="251688960" behindDoc="0" locked="0" layoutInCell="1" allowOverlap="1">
            <wp:simplePos x="0" y="0"/>
            <wp:positionH relativeFrom="column">
              <wp:posOffset>4619625</wp:posOffset>
            </wp:positionH>
            <wp:positionV relativeFrom="paragraph">
              <wp:posOffset>1270635</wp:posOffset>
            </wp:positionV>
            <wp:extent cx="1457325" cy="1250315"/>
            <wp:effectExtent l="0" t="95250" r="0" b="83185"/>
            <wp:wrapSquare wrapText="bothSides"/>
            <wp:docPr id="1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SCF3174"/>
                    <pic:cNvPicPr>
                      <a:picLocks noChangeAspect="1" noChangeArrowheads="1"/>
                    </pic:cNvPicPr>
                  </pic:nvPicPr>
                  <pic:blipFill>
                    <a:blip r:embed="rId7"/>
                    <a:stretch>
                      <a:fillRect/>
                    </a:stretch>
                  </pic:blipFill>
                  <pic:spPr bwMode="auto">
                    <a:xfrm rot="5400000">
                      <a:off x="0" y="0"/>
                      <a:ext cx="1457325" cy="1250315"/>
                    </a:xfrm>
                    <a:prstGeom prst="rect">
                      <a:avLst/>
                    </a:prstGeom>
                    <a:noFill/>
                    <a:ln w="9525">
                      <a:noFill/>
                      <a:miter lim="800000"/>
                      <a:headEnd/>
                      <a:tailEnd/>
                    </a:ln>
                  </pic:spPr>
                </pic:pic>
              </a:graphicData>
            </a:graphic>
          </wp:anchor>
        </w:drawing>
      </w:r>
      <w:r w:rsidR="00323645">
        <w:rPr>
          <w:b/>
          <w:noProof/>
        </w:rPr>
        <w:pict>
          <v:rect id="_x0000_s1044" style="position:absolute;margin-left:263.1pt;margin-top:4.6pt;width:205.05pt;height:89.5pt;z-index:251655168;mso-position-horizontal-relative:text;mso-position-vertical-relative:text" filled="f" stroked="f">
            <v:textbox style="mso-next-textbox:#_x0000_s1044" inset="5.85pt,.7pt,5.85pt,.7pt">
              <w:txbxContent>
                <w:p w:rsidR="00731DFD" w:rsidRPr="00AD4AF8" w:rsidRDefault="00731DFD">
                  <w:pPr>
                    <w:rPr>
                      <w:rFonts w:ascii="ＭＳ ゴシック" w:eastAsia="ＭＳ ゴシック" w:hAnsi="ＭＳ ゴシック"/>
                      <w:b/>
                      <w:sz w:val="21"/>
                      <w:szCs w:val="21"/>
                    </w:rPr>
                  </w:pPr>
                  <w:r w:rsidRPr="00AD4AF8">
                    <w:rPr>
                      <w:rFonts w:ascii="ＭＳ ゴシック" w:eastAsia="ＭＳ ゴシック" w:hAnsi="ＭＳ ゴシック" w:hint="eastAsia"/>
                      <w:b/>
                      <w:sz w:val="21"/>
                      <w:szCs w:val="21"/>
                    </w:rPr>
                    <w:t>事務局   上川総合振興局産業振興部農務課</w:t>
                  </w:r>
                </w:p>
                <w:p w:rsidR="00731DFD" w:rsidRPr="00AD4AF8" w:rsidRDefault="00731DFD">
                  <w:pPr>
                    <w:rPr>
                      <w:rFonts w:ascii="ＭＳ ゴシック" w:eastAsia="ＭＳ ゴシック" w:hAnsi="ＭＳ ゴシック"/>
                      <w:b/>
                      <w:sz w:val="21"/>
                      <w:szCs w:val="21"/>
                    </w:rPr>
                  </w:pPr>
                  <w:r w:rsidRPr="00AD4AF8">
                    <w:rPr>
                      <w:rFonts w:ascii="ＭＳ ゴシック" w:eastAsia="ＭＳ ゴシック" w:hAnsi="ＭＳ ゴシック" w:hint="eastAsia"/>
                      <w:b/>
                      <w:sz w:val="21"/>
                      <w:szCs w:val="21"/>
                    </w:rPr>
                    <w:t xml:space="preserve">　　　   上川農業改良普及センター</w:t>
                  </w:r>
                </w:p>
                <w:p w:rsidR="00731DFD" w:rsidRPr="00AD4AF8" w:rsidRDefault="00731DFD">
                  <w:pPr>
                    <w:rPr>
                      <w:rFonts w:ascii="ＭＳ ゴシック" w:eastAsia="ＭＳ ゴシック" w:hAnsi="ＭＳ ゴシック"/>
                      <w:b/>
                      <w:sz w:val="21"/>
                      <w:szCs w:val="21"/>
                    </w:rPr>
                  </w:pPr>
                  <w:r w:rsidRPr="00AD4AF8">
                    <w:rPr>
                      <w:rFonts w:ascii="ＭＳ ゴシック" w:eastAsia="ＭＳ ゴシック" w:hAnsi="ＭＳ ゴシック" w:hint="eastAsia"/>
                      <w:b/>
                      <w:sz w:val="21"/>
                      <w:szCs w:val="21"/>
                    </w:rPr>
                    <w:t xml:space="preserve">　　　　 上川農業試験場</w:t>
                  </w:r>
                </w:p>
                <w:p w:rsidR="00731DFD" w:rsidRPr="00AD4AF8" w:rsidRDefault="00731DFD">
                  <w:pPr>
                    <w:rPr>
                      <w:rFonts w:ascii="ＭＳ ゴシック" w:eastAsia="ＭＳ ゴシック" w:hAnsi="ＭＳ ゴシック"/>
                      <w:sz w:val="21"/>
                      <w:szCs w:val="21"/>
                    </w:rPr>
                  </w:pPr>
                  <w:r w:rsidRPr="00AD4AF8">
                    <w:rPr>
                      <w:rFonts w:ascii="ＭＳ ゴシック" w:eastAsia="ＭＳ ゴシック" w:hAnsi="ＭＳ ゴシック" w:hint="eastAsia"/>
                      <w:b/>
                      <w:sz w:val="21"/>
                      <w:szCs w:val="21"/>
                    </w:rPr>
                    <w:t>発　行　 平成</w:t>
                  </w:r>
                  <w:r w:rsidR="00540FB3">
                    <w:rPr>
                      <w:rFonts w:ascii="ＭＳ ゴシック" w:eastAsia="ＭＳ ゴシック" w:hAnsi="ＭＳ ゴシック" w:hint="eastAsia"/>
                      <w:b/>
                      <w:sz w:val="21"/>
                      <w:szCs w:val="21"/>
                    </w:rPr>
                    <w:t>25</w:t>
                  </w:r>
                  <w:r w:rsidRPr="00AD4AF8">
                    <w:rPr>
                      <w:rFonts w:ascii="ＭＳ ゴシック" w:eastAsia="ＭＳ ゴシック" w:hAnsi="ＭＳ ゴシック" w:hint="eastAsia"/>
                      <w:b/>
                      <w:sz w:val="21"/>
                      <w:szCs w:val="21"/>
                    </w:rPr>
                    <w:t>年</w:t>
                  </w:r>
                  <w:r w:rsidR="00A72E4C" w:rsidRPr="00AD4AF8">
                    <w:rPr>
                      <w:rFonts w:ascii="ＭＳ ゴシック" w:eastAsia="ＭＳ ゴシック" w:hAnsi="ＭＳ ゴシック" w:hint="eastAsia"/>
                      <w:b/>
                      <w:sz w:val="21"/>
                      <w:szCs w:val="21"/>
                    </w:rPr>
                    <w:t>6</w:t>
                  </w:r>
                  <w:r w:rsidRPr="00AD4AF8">
                    <w:rPr>
                      <w:rFonts w:ascii="ＭＳ ゴシック" w:eastAsia="ＭＳ ゴシック" w:hAnsi="ＭＳ ゴシック" w:hint="eastAsia"/>
                      <w:b/>
                      <w:sz w:val="21"/>
                      <w:szCs w:val="21"/>
                    </w:rPr>
                    <w:t>月</w:t>
                  </w:r>
                </w:p>
              </w:txbxContent>
            </v:textbox>
          </v:rect>
        </w:pict>
      </w:r>
      <w:r w:rsidR="00BF708D">
        <w:rPr>
          <w:b/>
          <w:noProof/>
        </w:rPr>
        <w:drawing>
          <wp:anchor distT="0" distB="0" distL="114300" distR="114300" simplePos="0" relativeHeight="251656192" behindDoc="1" locked="0" layoutInCell="1" allowOverlap="1">
            <wp:simplePos x="0" y="0"/>
            <wp:positionH relativeFrom="column">
              <wp:posOffset>2540</wp:posOffset>
            </wp:positionH>
            <wp:positionV relativeFrom="paragraph">
              <wp:posOffset>58420</wp:posOffset>
            </wp:positionV>
            <wp:extent cx="5972175" cy="1047750"/>
            <wp:effectExtent l="19050" t="0" r="9525" b="0"/>
            <wp:wrapNone/>
            <wp:docPr id="28" name="図 28" descr="SPR1010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PR1010225"/>
                    <pic:cNvPicPr>
                      <a:picLocks noChangeAspect="1" noChangeArrowheads="1"/>
                    </pic:cNvPicPr>
                  </pic:nvPicPr>
                  <pic:blipFill>
                    <a:blip r:embed="rId8"/>
                    <a:srcRect/>
                    <a:stretch>
                      <a:fillRect/>
                    </a:stretch>
                  </pic:blipFill>
                  <pic:spPr bwMode="auto">
                    <a:xfrm>
                      <a:off x="0" y="0"/>
                      <a:ext cx="5972175" cy="1047750"/>
                    </a:xfrm>
                    <a:prstGeom prst="rect">
                      <a:avLst/>
                    </a:prstGeom>
                    <a:noFill/>
                    <a:ln w="9525">
                      <a:noFill/>
                      <a:miter lim="800000"/>
                      <a:headEnd/>
                      <a:tailEnd/>
                    </a:ln>
                  </pic:spPr>
                </pic:pic>
              </a:graphicData>
            </a:graphic>
          </wp:anchor>
        </w:drawing>
      </w:r>
      <w:r w:rsidR="00DD1501">
        <w:rPr>
          <w:rFonts w:hint="eastAsia"/>
          <w:b/>
        </w:rPr>
        <w:t xml:space="preserve">　■　</w:t>
      </w:r>
      <w:r w:rsidR="00A72E4C">
        <w:rPr>
          <w:rFonts w:hint="eastAsia"/>
          <w:b/>
        </w:rPr>
        <w:t>夏期研修会　研修先</w:t>
      </w:r>
      <w:r w:rsidR="002570F9">
        <w:rPr>
          <w:rFonts w:hint="eastAsia"/>
          <w:b/>
        </w:rPr>
        <w:t>の紹介</w:t>
      </w:r>
      <w:r w:rsidR="00DD1501">
        <w:rPr>
          <w:rFonts w:hint="eastAsia"/>
          <w:b/>
        </w:rPr>
        <w:t xml:space="preserve">　■</w:t>
      </w:r>
    </w:p>
    <w:p w:rsidR="00DD1501" w:rsidRDefault="00DD1501" w:rsidP="000E2AB0">
      <w:r>
        <w:rPr>
          <w:rFonts w:hint="eastAsia"/>
          <w:b/>
        </w:rPr>
        <w:t xml:space="preserve">　</w:t>
      </w:r>
      <w:r w:rsidR="0057316D">
        <w:rPr>
          <w:rFonts w:hint="eastAsia"/>
        </w:rPr>
        <w:t>７月8</w:t>
      </w:r>
      <w:r w:rsidR="00A72E4C">
        <w:rPr>
          <w:rFonts w:hint="eastAsia"/>
        </w:rPr>
        <w:t>日に開催する「かみかわ有機農業ネットワーク</w:t>
      </w:r>
      <w:r w:rsidR="00301886" w:rsidRPr="00422907">
        <w:rPr>
          <w:rFonts w:hint="eastAsia"/>
        </w:rPr>
        <w:t>現地検討会」で視察する</w:t>
      </w:r>
      <w:r w:rsidR="0057316D">
        <w:rPr>
          <w:rFonts w:hint="eastAsia"/>
        </w:rPr>
        <w:t>東神楽町の岸本農園、美瑛町の早坂</w:t>
      </w:r>
      <w:r w:rsidR="002C2DEC">
        <w:rPr>
          <w:rFonts w:hint="eastAsia"/>
        </w:rPr>
        <w:t>農場</w:t>
      </w:r>
      <w:r w:rsidR="00A72E4C" w:rsidRPr="00422907">
        <w:rPr>
          <w:rFonts w:hint="eastAsia"/>
        </w:rPr>
        <w:t>と</w:t>
      </w:r>
      <w:r w:rsidR="004678EB">
        <w:rPr>
          <w:rFonts w:hint="eastAsia"/>
        </w:rPr>
        <w:t>村上農園</w:t>
      </w:r>
      <w:r w:rsidR="00A72E4C">
        <w:rPr>
          <w:rFonts w:hint="eastAsia"/>
        </w:rPr>
        <w:t>について</w:t>
      </w:r>
      <w:r w:rsidR="002570F9">
        <w:rPr>
          <w:rFonts w:hint="eastAsia"/>
        </w:rPr>
        <w:t>紹介します</w:t>
      </w:r>
      <w:r>
        <w:rPr>
          <w:rFonts w:hint="eastAsia"/>
        </w:rPr>
        <w:t>。</w:t>
      </w:r>
    </w:p>
    <w:p w:rsidR="00FE6553" w:rsidRDefault="00FE6553" w:rsidP="00E54907">
      <w:pPr>
        <w:jc w:val="left"/>
      </w:pPr>
      <w:r>
        <w:rPr>
          <w:rFonts w:hint="eastAsia"/>
        </w:rPr>
        <w:t xml:space="preserve">　　　　　　　　　　　　　　　　　　　　　　　　　　　　　　　　　　　　　　　</w:t>
      </w:r>
    </w:p>
    <w:p w:rsidR="00FE6553" w:rsidRPr="00CB1FA1" w:rsidRDefault="00323645" w:rsidP="00FE6553">
      <w:pPr>
        <w:jc w:val="left"/>
        <w:rPr>
          <w:b/>
        </w:rPr>
      </w:pPr>
      <w:r>
        <w:rPr>
          <w:b/>
          <w:noProof/>
        </w:rPr>
        <w:pict>
          <v:rect id="_x0000_s1048" style="position:absolute;margin-left:365.4pt;margin-top:13.55pt;width:121.5pt;height:21.75pt;z-index:251653119" stroked="f">
            <v:textbox style="mso-next-textbox:#_x0000_s1048" inset="5.85pt,.7pt,5.85pt,.7pt">
              <w:txbxContent>
                <w:p w:rsidR="00DE4949" w:rsidRPr="005A71C7" w:rsidRDefault="005A71C7" w:rsidP="000E2AB0">
                  <w:pPr>
                    <w:ind w:firstLineChars="100" w:firstLine="199"/>
                    <w:rPr>
                      <w:b/>
                      <w:sz w:val="22"/>
                      <w:szCs w:val="22"/>
                    </w:rPr>
                  </w:pPr>
                  <w:r>
                    <w:rPr>
                      <w:rFonts w:hint="eastAsia"/>
                      <w:b/>
                      <w:sz w:val="22"/>
                      <w:szCs w:val="22"/>
                    </w:rPr>
                    <w:t>岸本農園のトマト果房</w:t>
                  </w:r>
                </w:p>
              </w:txbxContent>
            </v:textbox>
          </v:rect>
        </w:pict>
      </w:r>
      <w:r w:rsidR="00FE6553">
        <w:rPr>
          <w:rFonts w:hint="eastAsia"/>
          <w:b/>
        </w:rPr>
        <w:t>【</w:t>
      </w:r>
      <w:r w:rsidR="00FE6553" w:rsidRPr="00CB1FA1">
        <w:rPr>
          <w:rFonts w:hint="eastAsia"/>
          <w:b/>
        </w:rPr>
        <w:t xml:space="preserve">　</w:t>
      </w:r>
      <w:r w:rsidR="0057316D">
        <w:rPr>
          <w:rFonts w:hint="eastAsia"/>
          <w:b/>
        </w:rPr>
        <w:t>東神楽町</w:t>
      </w:r>
      <w:r w:rsidR="00FE6553">
        <w:rPr>
          <w:rFonts w:hint="eastAsia"/>
          <w:b/>
        </w:rPr>
        <w:t xml:space="preserve">　</w:t>
      </w:r>
      <w:r w:rsidR="0057316D">
        <w:rPr>
          <w:rFonts w:hint="eastAsia"/>
          <w:b/>
        </w:rPr>
        <w:t>岸本</w:t>
      </w:r>
      <w:r w:rsidR="004678EB">
        <w:rPr>
          <w:rFonts w:hint="eastAsia"/>
          <w:b/>
        </w:rPr>
        <w:t>農園</w:t>
      </w:r>
      <w:r w:rsidR="00FE6553" w:rsidRPr="00CB1FA1">
        <w:rPr>
          <w:rFonts w:hint="eastAsia"/>
          <w:b/>
        </w:rPr>
        <w:t xml:space="preserve">　</w:t>
      </w:r>
      <w:r w:rsidR="00FE6553">
        <w:rPr>
          <w:rFonts w:hint="eastAsia"/>
          <w:b/>
        </w:rPr>
        <w:t xml:space="preserve">】　　　　　　　　　　　　　　　　　</w:t>
      </w:r>
    </w:p>
    <w:p w:rsidR="00FE6553" w:rsidRDefault="00323645" w:rsidP="00FE6553">
      <w:pPr>
        <w:jc w:val="left"/>
        <w:rPr>
          <w:rFonts w:ascii="HG丸ｺﾞｼｯｸM-PRO" w:eastAsia="HG丸ｺﾞｼｯｸM-PRO" w:hAnsi="Times New Roman" w:cs="ＭＳ 明朝"/>
          <w:color w:val="000000"/>
          <w:kern w:val="0"/>
          <w:szCs w:val="28"/>
        </w:rPr>
      </w:pPr>
      <w:r w:rsidRPr="00323645">
        <w:rPr>
          <w:b/>
          <w:noProof/>
        </w:rPr>
        <w:pict>
          <v:roundrect id="_x0000_s1035" style="position:absolute;margin-left:0;margin-top:4.6pt;width:458.25pt;height:94.7pt;z-index:251654144;mso-position-horizontal:center;mso-position-horizontal-relative:margin;mso-position-vertical-relative:margin" arcsize="10923f" filled="f" stroked="f" strokecolor="white" strokeweight="6pt">
            <v:stroke linestyle="thickBetweenThin"/>
            <v:textbox style="mso-next-textbox:#_x0000_s1035" inset="5.85pt,.7pt,5.85pt,.7pt">
              <w:txbxContent>
                <w:p w:rsidR="00731DFD" w:rsidRPr="00AD4AF8" w:rsidRDefault="00731DFD" w:rsidP="004D5D53">
                  <w:pPr>
                    <w:jc w:val="left"/>
                    <w:rPr>
                      <w:rFonts w:ascii="HGS創英角ｺﾞｼｯｸUB" w:eastAsia="HGS創英角ｺﾞｼｯｸUB"/>
                      <w:sz w:val="40"/>
                      <w:szCs w:val="40"/>
                    </w:rPr>
                  </w:pPr>
                  <w:r w:rsidRPr="00AD4AF8">
                    <w:rPr>
                      <w:rFonts w:ascii="HGS創英角ｺﾞｼｯｸUB" w:eastAsia="HGS創英角ｺﾞｼｯｸUB" w:hint="eastAsia"/>
                      <w:sz w:val="40"/>
                      <w:szCs w:val="40"/>
                    </w:rPr>
                    <w:t>かみかわ有機農業</w:t>
                  </w:r>
                </w:p>
                <w:p w:rsidR="00731DFD" w:rsidRPr="00AD4AF8" w:rsidRDefault="00731DFD" w:rsidP="004D5D53">
                  <w:pPr>
                    <w:jc w:val="left"/>
                    <w:rPr>
                      <w:rFonts w:ascii="HGS創英角ｺﾞｼｯｸUB" w:eastAsia="HGS創英角ｺﾞｼｯｸUB"/>
                      <w:b/>
                      <w:szCs w:val="28"/>
                    </w:rPr>
                  </w:pPr>
                  <w:r w:rsidRPr="00AD4AF8">
                    <w:rPr>
                      <w:rFonts w:ascii="HGS創英角ｺﾞｼｯｸUB" w:eastAsia="HGS創英角ｺﾞｼｯｸUB" w:hint="eastAsia"/>
                      <w:sz w:val="40"/>
                      <w:szCs w:val="40"/>
                    </w:rPr>
                    <w:t>ネットワークだより</w:t>
                  </w:r>
                  <w:r w:rsidRPr="00AD4AF8">
                    <w:rPr>
                      <w:rFonts w:ascii="HGS創英角ｺﾞｼｯｸUB" w:eastAsia="HGS創英角ｺﾞｼｯｸUB" w:hint="eastAsia"/>
                      <w:szCs w:val="28"/>
                    </w:rPr>
                    <w:t>【第</w:t>
                  </w:r>
                  <w:r w:rsidR="00DF22D2">
                    <w:rPr>
                      <w:rFonts w:ascii="HGS創英角ｺﾞｼｯｸUB" w:eastAsia="HGS創英角ｺﾞｼｯｸUB" w:hint="eastAsia"/>
                      <w:szCs w:val="28"/>
                    </w:rPr>
                    <w:t>６</w:t>
                  </w:r>
                  <w:r w:rsidRPr="00AD4AF8">
                    <w:rPr>
                      <w:rFonts w:ascii="HGS創英角ｺﾞｼｯｸUB" w:eastAsia="HGS創英角ｺﾞｼｯｸUB" w:hint="eastAsia"/>
                      <w:szCs w:val="28"/>
                    </w:rPr>
                    <w:t>号】</w:t>
                  </w:r>
                </w:p>
              </w:txbxContent>
            </v:textbox>
            <w10:wrap type="square" anchorx="margin" anchory="margin"/>
          </v:roundrect>
        </w:pict>
      </w:r>
    </w:p>
    <w:p w:rsidR="00BF708D" w:rsidRPr="00D0409D" w:rsidRDefault="00F72308" w:rsidP="00FE6553">
      <w:pPr>
        <w:jc w:val="left"/>
        <w:rPr>
          <w:rFonts w:ascii="HG丸ｺﾞｼｯｸM-PRO" w:eastAsia="HG丸ｺﾞｼｯｸM-PRO" w:hAnsi="Times New Roman"/>
          <w:b/>
          <w:color w:val="000000"/>
          <w:spacing w:val="2"/>
          <w:kern w:val="0"/>
          <w:szCs w:val="28"/>
        </w:rPr>
      </w:pPr>
      <w:r>
        <w:rPr>
          <w:rFonts w:ascii="HG丸ｺﾞｼｯｸM-PRO" w:eastAsia="HG丸ｺﾞｼｯｸM-PRO" w:hAnsi="Times New Roman" w:cs="ＭＳ 明朝" w:hint="eastAsia"/>
          <w:b/>
          <w:noProof/>
          <w:color w:val="000000"/>
          <w:kern w:val="0"/>
          <w:szCs w:val="28"/>
        </w:rPr>
        <w:drawing>
          <wp:anchor distT="0" distB="0" distL="114300" distR="114300" simplePos="0" relativeHeight="251667456" behindDoc="1" locked="0" layoutInCell="1" allowOverlap="1">
            <wp:simplePos x="0" y="0"/>
            <wp:positionH relativeFrom="column">
              <wp:posOffset>4504055</wp:posOffset>
            </wp:positionH>
            <wp:positionV relativeFrom="paragraph">
              <wp:posOffset>147320</wp:posOffset>
            </wp:positionV>
            <wp:extent cx="1732915" cy="1299845"/>
            <wp:effectExtent l="0" t="209550" r="0" b="205105"/>
            <wp:wrapTight wrapText="bothSides">
              <wp:wrapPolygon edited="0">
                <wp:start x="87" y="22033"/>
                <wp:lineTo x="21458" y="22033"/>
                <wp:lineTo x="21458" y="-127"/>
                <wp:lineTo x="87" y="-127"/>
                <wp:lineTo x="87" y="22033"/>
              </wp:wrapPolygon>
            </wp:wrapTight>
            <wp:docPr id="3" name="図 32" descr="DSCF3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SCF3174"/>
                    <pic:cNvPicPr>
                      <a:picLocks noChangeAspect="1" noChangeArrowheads="1"/>
                    </pic:cNvPicPr>
                  </pic:nvPicPr>
                  <pic:blipFill>
                    <a:blip r:embed="rId9"/>
                    <a:stretch>
                      <a:fillRect/>
                    </a:stretch>
                  </pic:blipFill>
                  <pic:spPr bwMode="auto">
                    <a:xfrm rot="5400000">
                      <a:off x="0" y="0"/>
                      <a:ext cx="1732915" cy="1299845"/>
                    </a:xfrm>
                    <a:prstGeom prst="rect">
                      <a:avLst/>
                    </a:prstGeom>
                    <a:noFill/>
                    <a:ln w="9525">
                      <a:noFill/>
                      <a:miter lim="800000"/>
                      <a:headEnd/>
                      <a:tailEnd/>
                    </a:ln>
                  </pic:spPr>
                </pic:pic>
              </a:graphicData>
            </a:graphic>
          </wp:anchor>
        </w:drawing>
      </w:r>
      <w:r w:rsidR="0089419C">
        <w:rPr>
          <w:rFonts w:ascii="HG丸ｺﾞｼｯｸM-PRO" w:eastAsia="HG丸ｺﾞｼｯｸM-PRO" w:hAnsi="Times New Roman" w:cs="ＭＳ 明朝" w:hint="eastAsia"/>
          <w:b/>
          <w:color w:val="000000"/>
          <w:kern w:val="0"/>
          <w:szCs w:val="28"/>
        </w:rPr>
        <w:t>～こまめな管理で品質、</w:t>
      </w:r>
      <w:r w:rsidR="00BF708D" w:rsidRPr="00D0409D">
        <w:rPr>
          <w:rFonts w:ascii="HG丸ｺﾞｼｯｸM-PRO" w:eastAsia="HG丸ｺﾞｼｯｸM-PRO" w:hAnsi="Times New Roman" w:cs="ＭＳ 明朝" w:hint="eastAsia"/>
          <w:b/>
          <w:color w:val="000000"/>
          <w:kern w:val="0"/>
          <w:szCs w:val="28"/>
        </w:rPr>
        <w:t>食味の追求～</w:t>
      </w:r>
    </w:p>
    <w:p w:rsidR="006B2975" w:rsidRDefault="006B2975" w:rsidP="00BF708D">
      <w:pPr>
        <w:overflowPunct w:val="0"/>
        <w:textAlignment w:val="baseline"/>
        <w:rPr>
          <w:rFonts w:hAnsi="Times New Roman" w:cs="ＭＳ 明朝"/>
          <w:color w:val="000000"/>
          <w:kern w:val="0"/>
          <w:szCs w:val="28"/>
        </w:rPr>
      </w:pPr>
    </w:p>
    <w:p w:rsidR="00BF708D" w:rsidRPr="002570F9" w:rsidRDefault="006B2975" w:rsidP="00EE1DB1">
      <w:pPr>
        <w:overflowPunct w:val="0"/>
        <w:ind w:firstLineChars="100" w:firstLine="258"/>
        <w:textAlignment w:val="baseline"/>
        <w:rPr>
          <w:rFonts w:hAnsi="Times New Roman" w:cs="ＭＳ 明朝"/>
          <w:color w:val="000000"/>
          <w:kern w:val="0"/>
          <w:szCs w:val="28"/>
        </w:rPr>
      </w:pPr>
      <w:r>
        <w:rPr>
          <w:rFonts w:hint="eastAsia"/>
        </w:rPr>
        <w:t>こだわりのトマト栽培により、品質食味を追求する有機栽培を実践しています。その食味は消費者から高い評価を得ています。</w:t>
      </w:r>
    </w:p>
    <w:p w:rsidR="006B2975" w:rsidRDefault="006B2975" w:rsidP="00BF708D">
      <w:pPr>
        <w:overflowPunct w:val="0"/>
        <w:textAlignment w:val="baseline"/>
        <w:rPr>
          <w:rFonts w:hAnsi="Times New Roman" w:cs="ＭＳ 明朝"/>
          <w:b/>
          <w:color w:val="000000"/>
          <w:kern w:val="0"/>
          <w:szCs w:val="28"/>
        </w:rPr>
      </w:pPr>
    </w:p>
    <w:p w:rsidR="00BF708D" w:rsidRPr="00D0409D" w:rsidRDefault="0089419C" w:rsidP="00BF708D">
      <w:pPr>
        <w:overflowPunct w:val="0"/>
        <w:textAlignment w:val="baseline"/>
        <w:rPr>
          <w:rFonts w:hAnsi="Times New Roman"/>
          <w:b/>
          <w:color w:val="000000"/>
          <w:spacing w:val="2"/>
          <w:kern w:val="0"/>
          <w:szCs w:val="28"/>
        </w:rPr>
      </w:pPr>
      <w:r>
        <w:rPr>
          <w:rFonts w:hAnsi="Times New Roman" w:cs="ＭＳ 明朝" w:hint="eastAsia"/>
          <w:b/>
          <w:color w:val="000000"/>
          <w:kern w:val="0"/>
          <w:szCs w:val="28"/>
        </w:rPr>
        <w:t xml:space="preserve">１　</w:t>
      </w:r>
      <w:r w:rsidR="0005610D">
        <w:rPr>
          <w:rFonts w:hAnsi="Times New Roman" w:cs="ＭＳ 明朝" w:hint="eastAsia"/>
          <w:b/>
          <w:color w:val="000000"/>
          <w:kern w:val="0"/>
          <w:szCs w:val="28"/>
        </w:rPr>
        <w:t>十分な作物観察による</w:t>
      </w:r>
      <w:r>
        <w:rPr>
          <w:rFonts w:hAnsi="Times New Roman" w:cs="ＭＳ 明朝" w:hint="eastAsia"/>
          <w:b/>
          <w:color w:val="000000"/>
          <w:kern w:val="0"/>
          <w:szCs w:val="28"/>
        </w:rPr>
        <w:t>灌水・追肥管理</w:t>
      </w:r>
    </w:p>
    <w:p w:rsidR="00D0603D" w:rsidRDefault="00323645" w:rsidP="003859CF">
      <w:r w:rsidRPr="00323645">
        <w:rPr>
          <w:rFonts w:hAnsi="Times New Roman" w:cs="ＭＳ 明朝"/>
          <w:noProof/>
          <w:color w:val="000000"/>
          <w:kern w:val="0"/>
          <w:szCs w:val="28"/>
        </w:rPr>
        <w:pict>
          <v:rect id="_x0000_s1050" style="position:absolute;left:0;text-align:left;margin-left:379.65pt;margin-top:16.8pt;width:121.5pt;height:25.4pt;z-index:251676159" stroked="f">
            <v:textbox style="mso-next-textbox:#_x0000_s1050" inset="5.85pt,.7pt,5.85pt,.7pt">
              <w:txbxContent>
                <w:p w:rsidR="006355FA" w:rsidRDefault="00D0603D" w:rsidP="006355FA">
                  <w:r>
                    <w:rPr>
                      <w:rFonts w:hAnsi="Times New Roman" w:cs="ＭＳ 明朝" w:hint="eastAsia"/>
                      <w:b/>
                      <w:color w:val="000000"/>
                      <w:kern w:val="0"/>
                      <w:sz w:val="22"/>
                      <w:szCs w:val="22"/>
                    </w:rPr>
                    <w:t>送風に用いるダクト</w:t>
                  </w:r>
                </w:p>
              </w:txbxContent>
            </v:textbox>
          </v:rect>
        </w:pict>
      </w:r>
      <w:r w:rsidR="00BF708D" w:rsidRPr="002570F9">
        <w:rPr>
          <w:rFonts w:hAnsi="Times New Roman" w:cs="ＭＳ 明朝" w:hint="eastAsia"/>
          <w:color w:val="000000"/>
          <w:kern w:val="0"/>
          <w:szCs w:val="28"/>
        </w:rPr>
        <w:t xml:space="preserve">　</w:t>
      </w:r>
      <w:r w:rsidR="006B2975">
        <w:rPr>
          <w:rFonts w:hAnsi="Times New Roman" w:cs="ＭＳ 明朝" w:hint="eastAsia"/>
          <w:color w:val="000000"/>
          <w:kern w:val="0"/>
          <w:szCs w:val="28"/>
        </w:rPr>
        <w:t>毎日の</w:t>
      </w:r>
      <w:r w:rsidR="004B4790">
        <w:rPr>
          <w:rFonts w:hAnsi="Times New Roman" w:cs="ＭＳ 明朝" w:hint="eastAsia"/>
          <w:color w:val="000000"/>
          <w:kern w:val="0"/>
          <w:szCs w:val="28"/>
        </w:rPr>
        <w:t>作物</w:t>
      </w:r>
      <w:r w:rsidR="006B2975">
        <w:rPr>
          <w:rFonts w:hAnsi="Times New Roman" w:cs="ＭＳ 明朝" w:hint="eastAsia"/>
          <w:color w:val="000000"/>
          <w:kern w:val="0"/>
          <w:szCs w:val="28"/>
        </w:rPr>
        <w:t>観察により</w:t>
      </w:r>
      <w:r w:rsidR="005A7D15">
        <w:rPr>
          <w:rFonts w:hAnsi="Times New Roman" w:cs="ＭＳ 明朝" w:hint="eastAsia"/>
          <w:color w:val="000000"/>
          <w:kern w:val="0"/>
          <w:szCs w:val="28"/>
        </w:rPr>
        <w:t>適切な</w:t>
      </w:r>
      <w:r w:rsidR="006B2975">
        <w:rPr>
          <w:rFonts w:hint="eastAsia"/>
        </w:rPr>
        <w:t>灌水</w:t>
      </w:r>
      <w:r w:rsidR="004B4790">
        <w:rPr>
          <w:rFonts w:hint="eastAsia"/>
        </w:rPr>
        <w:t>に心がけてい</w:t>
      </w:r>
      <w:r w:rsidR="00DE16AA">
        <w:rPr>
          <w:rFonts w:hint="eastAsia"/>
        </w:rPr>
        <w:t>ます</w:t>
      </w:r>
      <w:r w:rsidR="004B4790">
        <w:rPr>
          <w:rFonts w:hint="eastAsia"/>
        </w:rPr>
        <w:t>。</w:t>
      </w:r>
      <w:r w:rsidR="00DE16AA">
        <w:rPr>
          <w:rFonts w:hint="eastAsia"/>
        </w:rPr>
        <w:t>灌水は点滴チューブを使用しています。糖度が常</w:t>
      </w:r>
      <w:r w:rsidR="006B2975">
        <w:rPr>
          <w:rFonts w:hint="eastAsia"/>
        </w:rPr>
        <w:t>に</w:t>
      </w:r>
      <w:r w:rsidR="00DE16AA">
        <w:rPr>
          <w:rFonts w:hint="eastAsia"/>
        </w:rPr>
        <w:t>慣行栽培より１℃程度</w:t>
      </w:r>
    </w:p>
    <w:p w:rsidR="006B2975" w:rsidRDefault="00DE16AA" w:rsidP="003859CF">
      <w:r>
        <w:rPr>
          <w:rFonts w:hint="eastAsia"/>
        </w:rPr>
        <w:t>高いトマトの出荷を実現しています。</w:t>
      </w:r>
    </w:p>
    <w:p w:rsidR="007C23E1" w:rsidRDefault="00DE4949" w:rsidP="003859CF">
      <w:pPr>
        <w:rPr>
          <w:rFonts w:hAnsi="Times New Roman" w:cs="ＭＳ 明朝"/>
          <w:color w:val="000000"/>
          <w:kern w:val="0"/>
          <w:szCs w:val="28"/>
        </w:rPr>
      </w:pPr>
      <w:r>
        <w:rPr>
          <w:rFonts w:hAnsi="Times New Roman" w:cs="ＭＳ 明朝" w:hint="eastAsia"/>
          <w:color w:val="000000"/>
          <w:kern w:val="0"/>
          <w:szCs w:val="28"/>
        </w:rPr>
        <w:t xml:space="preserve">　　　　　　　　　　　　　　　　　　　　　　　　　　　　　　　　　　　　　　　　　　　　　　　　　　　　　　　　　　　　　　　　　　　　　　　　　</w:t>
      </w:r>
    </w:p>
    <w:p w:rsidR="003859CF" w:rsidRPr="003859CF" w:rsidRDefault="006B2975" w:rsidP="003859CF">
      <w:pPr>
        <w:overflowPunct w:val="0"/>
        <w:textAlignment w:val="baseline"/>
        <w:rPr>
          <w:rFonts w:ascii="HG丸ｺﾞｼｯｸM-PRO" w:eastAsia="HG丸ｺﾞｼｯｸM-PRO" w:hAnsi="Times New Roman"/>
          <w:b/>
          <w:color w:val="000000"/>
          <w:spacing w:val="2"/>
          <w:kern w:val="0"/>
          <w:szCs w:val="28"/>
        </w:rPr>
      </w:pPr>
      <w:r>
        <w:rPr>
          <w:rFonts w:ascii="HG丸ｺﾞｼｯｸM-PRO" w:eastAsia="HG丸ｺﾞｼｯｸM-PRO" w:hAnsi="Times New Roman" w:cs="ＭＳ 明朝" w:hint="eastAsia"/>
          <w:b/>
          <w:noProof/>
          <w:color w:val="000000"/>
          <w:kern w:val="0"/>
          <w:szCs w:val="28"/>
        </w:rPr>
        <w:drawing>
          <wp:anchor distT="0" distB="0" distL="114300" distR="114300" simplePos="0" relativeHeight="251652094" behindDoc="1" locked="0" layoutInCell="1" allowOverlap="1">
            <wp:simplePos x="0" y="0"/>
            <wp:positionH relativeFrom="column">
              <wp:posOffset>4559935</wp:posOffset>
            </wp:positionH>
            <wp:positionV relativeFrom="paragraph">
              <wp:posOffset>5715</wp:posOffset>
            </wp:positionV>
            <wp:extent cx="1733550" cy="1297305"/>
            <wp:effectExtent l="0" t="209550" r="0" b="207645"/>
            <wp:wrapTight wrapText="bothSides">
              <wp:wrapPolygon edited="0">
                <wp:start x="107" y="22060"/>
                <wp:lineTo x="21469" y="22060"/>
                <wp:lineTo x="21469" y="-143"/>
                <wp:lineTo x="107" y="-143"/>
                <wp:lineTo x="107" y="22060"/>
              </wp:wrapPolygon>
            </wp:wrapTight>
            <wp:docPr id="32" name="図 32" descr="DSCF3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SCF3174"/>
                    <pic:cNvPicPr>
                      <a:picLocks noChangeAspect="1" noChangeArrowheads="1"/>
                    </pic:cNvPicPr>
                  </pic:nvPicPr>
                  <pic:blipFill>
                    <a:blip r:embed="rId10"/>
                    <a:stretch>
                      <a:fillRect/>
                    </a:stretch>
                  </pic:blipFill>
                  <pic:spPr bwMode="auto">
                    <a:xfrm rot="5400000">
                      <a:off x="0" y="0"/>
                      <a:ext cx="1733550" cy="1297305"/>
                    </a:xfrm>
                    <a:prstGeom prst="rect">
                      <a:avLst/>
                    </a:prstGeom>
                    <a:noFill/>
                    <a:ln w="9525">
                      <a:noFill/>
                      <a:miter lim="800000"/>
                      <a:headEnd/>
                      <a:tailEnd/>
                    </a:ln>
                  </pic:spPr>
                </pic:pic>
              </a:graphicData>
            </a:graphic>
          </wp:anchor>
        </w:drawing>
      </w:r>
      <w:r w:rsidRPr="006B2975">
        <w:rPr>
          <w:rFonts w:ascii="HG丸ｺﾞｼｯｸM-PRO" w:eastAsia="HG丸ｺﾞｼｯｸM-PRO" w:hAnsi="Times New Roman" w:cs="ＭＳ 明朝" w:hint="eastAsia"/>
          <w:b/>
          <w:color w:val="000000"/>
          <w:kern w:val="0"/>
          <w:szCs w:val="28"/>
        </w:rPr>
        <w:t xml:space="preserve">２　</w:t>
      </w:r>
      <w:r w:rsidR="003859CF" w:rsidRPr="003859CF">
        <w:rPr>
          <w:rFonts w:ascii="HG丸ｺﾞｼｯｸM-PRO" w:eastAsia="HG丸ｺﾞｼｯｸM-PRO" w:hAnsi="Times New Roman" w:cs="ＭＳ 明朝" w:hint="eastAsia"/>
          <w:b/>
          <w:color w:val="000000"/>
          <w:kern w:val="0"/>
          <w:szCs w:val="28"/>
        </w:rPr>
        <w:t>ダクトからの送風による温度、湿度管理</w:t>
      </w:r>
    </w:p>
    <w:p w:rsidR="003859CF" w:rsidRPr="00507100" w:rsidRDefault="003859CF" w:rsidP="003859CF">
      <w:pPr>
        <w:overflowPunct w:val="0"/>
        <w:textAlignment w:val="baseline"/>
        <w:rPr>
          <w:rFonts w:hAnsi="Times New Roman"/>
          <w:color w:val="000000"/>
          <w:spacing w:val="2"/>
          <w:kern w:val="0"/>
          <w:szCs w:val="28"/>
        </w:rPr>
      </w:pPr>
      <w:r w:rsidRPr="003859CF">
        <w:rPr>
          <w:rFonts w:ascii="Times New Roman" w:eastAsia="ＭＳ 明朝" w:hAnsi="Times New Roman" w:cs="ＭＳ 明朝" w:hint="eastAsia"/>
          <w:color w:val="000000"/>
          <w:kern w:val="0"/>
          <w:szCs w:val="28"/>
        </w:rPr>
        <w:t xml:space="preserve">　</w:t>
      </w:r>
      <w:r w:rsidRPr="00507100">
        <w:rPr>
          <w:rFonts w:hAnsi="Times New Roman" w:cs="ＭＳ 明朝" w:hint="eastAsia"/>
          <w:color w:val="000000"/>
          <w:kern w:val="0"/>
          <w:szCs w:val="28"/>
        </w:rPr>
        <w:t>気温が２０℃以上</w:t>
      </w:r>
      <w:r w:rsidR="00DE16AA" w:rsidRPr="00507100">
        <w:rPr>
          <w:rFonts w:hAnsi="Times New Roman" w:cs="ＭＳ 明朝" w:hint="eastAsia"/>
          <w:color w:val="000000"/>
          <w:kern w:val="0"/>
          <w:szCs w:val="28"/>
        </w:rPr>
        <w:t>になると</w:t>
      </w:r>
      <w:r w:rsidRPr="00507100">
        <w:rPr>
          <w:rFonts w:hAnsi="Times New Roman" w:cs="ＭＳ 明朝" w:hint="eastAsia"/>
          <w:color w:val="000000"/>
          <w:kern w:val="0"/>
          <w:szCs w:val="28"/>
        </w:rPr>
        <w:t>ダクトから送風を実施</w:t>
      </w:r>
      <w:r w:rsidR="00DE16AA" w:rsidRPr="00507100">
        <w:rPr>
          <w:rFonts w:hAnsi="Times New Roman" w:cs="ＭＳ 明朝" w:hint="eastAsia"/>
          <w:color w:val="000000"/>
          <w:kern w:val="0"/>
          <w:szCs w:val="28"/>
        </w:rPr>
        <w:t>しています</w:t>
      </w:r>
      <w:r w:rsidRPr="00507100">
        <w:rPr>
          <w:rFonts w:hAnsi="Times New Roman" w:cs="ＭＳ 明朝" w:hint="eastAsia"/>
          <w:color w:val="000000"/>
          <w:kern w:val="0"/>
          <w:szCs w:val="28"/>
        </w:rPr>
        <w:t>。夏場には２４時間送風を続けることも</w:t>
      </w:r>
      <w:r w:rsidR="00DE16AA" w:rsidRPr="00507100">
        <w:rPr>
          <w:rFonts w:hAnsi="Times New Roman" w:cs="ＭＳ 明朝" w:hint="eastAsia"/>
          <w:color w:val="000000"/>
          <w:kern w:val="0"/>
          <w:szCs w:val="28"/>
        </w:rPr>
        <w:t>あります</w:t>
      </w:r>
      <w:r w:rsidRPr="00507100">
        <w:rPr>
          <w:rFonts w:hAnsi="Times New Roman" w:cs="ＭＳ 明朝" w:hint="eastAsia"/>
          <w:color w:val="000000"/>
          <w:kern w:val="0"/>
          <w:szCs w:val="28"/>
        </w:rPr>
        <w:t>。ダクトからの送風によるメリットとして</w:t>
      </w:r>
      <w:r w:rsidR="00EE1DB1">
        <w:rPr>
          <w:rFonts w:hAnsi="Times New Roman" w:cs="ＭＳ 明朝" w:hint="eastAsia"/>
          <w:color w:val="000000"/>
          <w:kern w:val="0"/>
          <w:szCs w:val="28"/>
        </w:rPr>
        <w:t>以下の点が挙げ</w:t>
      </w:r>
      <w:r w:rsidR="00DE16AA" w:rsidRPr="00507100">
        <w:rPr>
          <w:rFonts w:hAnsi="Times New Roman" w:cs="ＭＳ 明朝" w:hint="eastAsia"/>
          <w:color w:val="000000"/>
          <w:kern w:val="0"/>
          <w:szCs w:val="28"/>
        </w:rPr>
        <w:t>られます。</w:t>
      </w:r>
    </w:p>
    <w:p w:rsidR="003859CF" w:rsidRPr="00507100" w:rsidRDefault="003859CF" w:rsidP="003859CF">
      <w:pPr>
        <w:overflowPunct w:val="0"/>
        <w:textAlignment w:val="baseline"/>
        <w:rPr>
          <w:rFonts w:hAnsi="Times New Roman"/>
          <w:color w:val="000000"/>
          <w:spacing w:val="2"/>
          <w:kern w:val="0"/>
          <w:szCs w:val="28"/>
        </w:rPr>
      </w:pPr>
      <w:r w:rsidRPr="00507100">
        <w:rPr>
          <w:rFonts w:hAnsi="Times New Roman" w:cs="ＭＳ 明朝" w:hint="eastAsia"/>
          <w:color w:val="000000"/>
          <w:kern w:val="0"/>
          <w:szCs w:val="28"/>
        </w:rPr>
        <w:t>・生育適温（２５℃前後）の確保</w:t>
      </w:r>
    </w:p>
    <w:p w:rsidR="003859CF" w:rsidRPr="00507100" w:rsidRDefault="003859CF" w:rsidP="003859CF">
      <w:pPr>
        <w:overflowPunct w:val="0"/>
        <w:textAlignment w:val="baseline"/>
        <w:rPr>
          <w:rFonts w:hAnsi="Times New Roman"/>
          <w:color w:val="000000"/>
          <w:spacing w:val="2"/>
          <w:kern w:val="0"/>
          <w:szCs w:val="28"/>
        </w:rPr>
      </w:pPr>
      <w:r w:rsidRPr="00507100">
        <w:rPr>
          <w:rFonts w:hAnsi="Times New Roman" w:cs="ＭＳ 明朝" w:hint="eastAsia"/>
          <w:color w:val="000000"/>
          <w:kern w:val="0"/>
          <w:szCs w:val="28"/>
        </w:rPr>
        <w:t>・病害（灰色カビ、葉カビ等）の低減</w:t>
      </w:r>
    </w:p>
    <w:p w:rsidR="00BF708D" w:rsidRPr="00507100" w:rsidRDefault="00323645" w:rsidP="003859CF">
      <w:pPr>
        <w:overflowPunct w:val="0"/>
        <w:textAlignment w:val="baseline"/>
        <w:rPr>
          <w:rFonts w:hAnsi="Times New Roman" w:cs="ＭＳ 明朝"/>
          <w:color w:val="000000"/>
          <w:kern w:val="0"/>
          <w:szCs w:val="28"/>
        </w:rPr>
      </w:pPr>
      <w:r w:rsidRPr="00323645">
        <w:rPr>
          <w:rFonts w:hAnsi="Times New Roman" w:cs="ＭＳ 明朝"/>
          <w:b/>
          <w:noProof/>
          <w:color w:val="000000"/>
          <w:kern w:val="0"/>
          <w:szCs w:val="28"/>
        </w:rPr>
        <w:pict>
          <v:rect id="_x0000_s1051" style="position:absolute;left:0;text-align:left;margin-left:372.15pt;margin-top:4.8pt;width:113pt;height:26.25pt;z-index:251675648" stroked="f">
            <v:textbox style="mso-next-textbox:#_x0000_s1051" inset="5.85pt,.7pt,5.85pt,.7pt">
              <w:txbxContent>
                <w:p w:rsidR="006355FA" w:rsidRDefault="00D0603D" w:rsidP="006355FA">
                  <w:r>
                    <w:rPr>
                      <w:rFonts w:hAnsi="Times New Roman" w:cs="ＭＳ 明朝" w:hint="eastAsia"/>
                      <w:b/>
                      <w:color w:val="000000"/>
                      <w:kern w:val="0"/>
                      <w:sz w:val="22"/>
                      <w:szCs w:val="22"/>
                    </w:rPr>
                    <w:t>堆肥の</w:t>
                  </w:r>
                  <w:r w:rsidR="00F72308">
                    <w:rPr>
                      <w:rFonts w:hAnsi="Times New Roman" w:cs="ＭＳ 明朝" w:hint="eastAsia"/>
                      <w:b/>
                      <w:color w:val="000000"/>
                      <w:kern w:val="0"/>
                      <w:sz w:val="22"/>
                      <w:szCs w:val="22"/>
                    </w:rPr>
                    <w:t>畦間</w:t>
                  </w:r>
                  <w:r>
                    <w:rPr>
                      <w:rFonts w:hAnsi="Times New Roman" w:cs="ＭＳ 明朝" w:hint="eastAsia"/>
                      <w:b/>
                      <w:color w:val="000000"/>
                      <w:kern w:val="0"/>
                      <w:sz w:val="22"/>
                      <w:szCs w:val="22"/>
                    </w:rPr>
                    <w:t>追肥</w:t>
                  </w:r>
                  <w:r w:rsidR="0089419C">
                    <w:rPr>
                      <w:rFonts w:hAnsi="Times New Roman" w:cs="ＭＳ 明朝" w:hint="eastAsia"/>
                      <w:b/>
                      <w:color w:val="000000"/>
                      <w:kern w:val="0"/>
                      <w:sz w:val="22"/>
                      <w:szCs w:val="22"/>
                    </w:rPr>
                    <w:t>作業</w:t>
                  </w:r>
                </w:p>
              </w:txbxContent>
            </v:textbox>
          </v:rect>
        </w:pict>
      </w:r>
      <w:r w:rsidR="003859CF" w:rsidRPr="00507100">
        <w:rPr>
          <w:rFonts w:hAnsi="Times New Roman" w:cs="ＭＳ 明朝" w:hint="eastAsia"/>
          <w:color w:val="000000"/>
          <w:kern w:val="0"/>
          <w:szCs w:val="28"/>
        </w:rPr>
        <w:t>・害虫（オンシツコナジラミ等）の低減</w:t>
      </w:r>
    </w:p>
    <w:p w:rsidR="006B2975" w:rsidRPr="006B2975" w:rsidRDefault="006B2975" w:rsidP="003859CF">
      <w:pPr>
        <w:overflowPunct w:val="0"/>
        <w:textAlignment w:val="baseline"/>
        <w:rPr>
          <w:rFonts w:hAnsi="Times New Roman"/>
          <w:b/>
          <w:color w:val="000000"/>
          <w:spacing w:val="2"/>
          <w:kern w:val="0"/>
          <w:szCs w:val="28"/>
        </w:rPr>
      </w:pPr>
    </w:p>
    <w:p w:rsidR="006B2975" w:rsidRPr="006B2975" w:rsidRDefault="000E2AB0" w:rsidP="006B2975">
      <w:pPr>
        <w:rPr>
          <w:rFonts w:ascii="HG丸ｺﾞｼｯｸM-PRO" w:eastAsia="HG丸ｺﾞｼｯｸM-PRO" w:hAnsi="Times New Roman"/>
          <w:b/>
          <w:color w:val="000000"/>
          <w:spacing w:val="2"/>
          <w:kern w:val="0"/>
          <w:szCs w:val="28"/>
        </w:rPr>
      </w:pPr>
      <w:r w:rsidRPr="006B2975">
        <w:rPr>
          <w:rFonts w:ascii="HG丸ｺﾞｼｯｸM-PRO" w:eastAsia="HG丸ｺﾞｼｯｸM-PRO" w:hAnsi="Times New Roman" w:cs="ＭＳ 明朝" w:hint="eastAsia"/>
          <w:b/>
          <w:noProof/>
          <w:color w:val="000000"/>
          <w:kern w:val="0"/>
          <w:szCs w:val="28"/>
        </w:rPr>
        <w:drawing>
          <wp:anchor distT="0" distB="0" distL="114300" distR="114300" simplePos="0" relativeHeight="251663360" behindDoc="1" locked="0" layoutInCell="1" allowOverlap="1">
            <wp:simplePos x="0" y="0"/>
            <wp:positionH relativeFrom="column">
              <wp:posOffset>4627880</wp:posOffset>
            </wp:positionH>
            <wp:positionV relativeFrom="paragraph">
              <wp:posOffset>36830</wp:posOffset>
            </wp:positionV>
            <wp:extent cx="1656715" cy="1242695"/>
            <wp:effectExtent l="0" t="209550" r="0" b="186055"/>
            <wp:wrapTight wrapText="bothSides">
              <wp:wrapPolygon edited="0">
                <wp:start x="-33" y="21887"/>
                <wp:lineTo x="21327" y="21887"/>
                <wp:lineTo x="21327" y="33"/>
                <wp:lineTo x="-33" y="33"/>
                <wp:lineTo x="-33" y="21887"/>
              </wp:wrapPolygon>
            </wp:wrapTight>
            <wp:docPr id="1" name="図 32" descr="DSCF3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SCF3174"/>
                    <pic:cNvPicPr>
                      <a:picLocks noChangeAspect="1" noChangeArrowheads="1"/>
                    </pic:cNvPicPr>
                  </pic:nvPicPr>
                  <pic:blipFill>
                    <a:blip r:embed="rId11"/>
                    <a:stretch>
                      <a:fillRect/>
                    </a:stretch>
                  </pic:blipFill>
                  <pic:spPr bwMode="auto">
                    <a:xfrm rot="5400000">
                      <a:off x="0" y="0"/>
                      <a:ext cx="1656715" cy="1242695"/>
                    </a:xfrm>
                    <a:prstGeom prst="rect">
                      <a:avLst/>
                    </a:prstGeom>
                    <a:noFill/>
                    <a:ln w="9525">
                      <a:noFill/>
                      <a:miter lim="800000"/>
                      <a:headEnd/>
                      <a:tailEnd/>
                    </a:ln>
                  </pic:spPr>
                </pic:pic>
              </a:graphicData>
            </a:graphic>
          </wp:anchor>
        </w:drawing>
      </w:r>
      <w:r w:rsidR="006B2975" w:rsidRPr="006B2975">
        <w:rPr>
          <w:rFonts w:ascii="HG丸ｺﾞｼｯｸM-PRO" w:eastAsia="HG丸ｺﾞｼｯｸM-PRO" w:hAnsi="Times New Roman" w:cs="ＭＳ 明朝" w:hint="eastAsia"/>
          <w:b/>
          <w:color w:val="000000"/>
          <w:kern w:val="0"/>
          <w:szCs w:val="28"/>
        </w:rPr>
        <w:t>３</w:t>
      </w:r>
      <w:r w:rsidR="00BF708D" w:rsidRPr="006B2975">
        <w:rPr>
          <w:rFonts w:ascii="HG丸ｺﾞｼｯｸM-PRO" w:eastAsia="HG丸ｺﾞｼｯｸM-PRO" w:hAnsi="Times New Roman" w:cs="ＭＳ 明朝" w:hint="eastAsia"/>
          <w:b/>
          <w:color w:val="000000"/>
          <w:kern w:val="0"/>
          <w:szCs w:val="28"/>
        </w:rPr>
        <w:t xml:space="preserve">　</w:t>
      </w:r>
      <w:r w:rsidR="006B2975" w:rsidRPr="006B2975">
        <w:rPr>
          <w:rFonts w:ascii="HG丸ｺﾞｼｯｸM-PRO" w:eastAsia="HG丸ｺﾞｼｯｸM-PRO" w:hAnsi="Times New Roman" w:cs="ＭＳ 明朝" w:hint="eastAsia"/>
          <w:b/>
          <w:color w:val="000000"/>
          <w:kern w:val="0"/>
          <w:szCs w:val="28"/>
        </w:rPr>
        <w:t>堆肥の畦間追肥</w:t>
      </w:r>
    </w:p>
    <w:p w:rsidR="006B2975" w:rsidRPr="00507100" w:rsidRDefault="006B2975" w:rsidP="006B2975">
      <w:pPr>
        <w:overflowPunct w:val="0"/>
        <w:textAlignment w:val="baseline"/>
        <w:rPr>
          <w:rFonts w:hAnsi="Times New Roman" w:cs="ＭＳ 明朝"/>
          <w:color w:val="000000"/>
          <w:kern w:val="0"/>
          <w:szCs w:val="28"/>
        </w:rPr>
      </w:pPr>
      <w:r w:rsidRPr="006B2975">
        <w:rPr>
          <w:rFonts w:ascii="Times New Roman" w:eastAsia="ＭＳ 明朝" w:hAnsi="Times New Roman" w:cs="ＭＳ 明朝" w:hint="eastAsia"/>
          <w:color w:val="000000"/>
          <w:kern w:val="0"/>
          <w:szCs w:val="28"/>
        </w:rPr>
        <w:t xml:space="preserve">　</w:t>
      </w:r>
      <w:r w:rsidRPr="00507100">
        <w:rPr>
          <w:rFonts w:hAnsi="Times New Roman" w:cs="ＭＳ 明朝" w:hint="eastAsia"/>
          <w:color w:val="000000"/>
          <w:kern w:val="0"/>
          <w:szCs w:val="28"/>
        </w:rPr>
        <w:t>窒素、カリの</w:t>
      </w:r>
      <w:r w:rsidR="00DE16AA" w:rsidRPr="00507100">
        <w:rPr>
          <w:rFonts w:hAnsi="Times New Roman" w:cs="ＭＳ 明朝" w:hint="eastAsia"/>
          <w:color w:val="000000"/>
          <w:kern w:val="0"/>
          <w:szCs w:val="28"/>
        </w:rPr>
        <w:t>供給</w:t>
      </w:r>
      <w:r w:rsidRPr="00507100">
        <w:rPr>
          <w:rFonts w:hAnsi="Times New Roman" w:cs="ＭＳ 明朝" w:hint="eastAsia"/>
          <w:color w:val="000000"/>
          <w:kern w:val="0"/>
          <w:szCs w:val="28"/>
        </w:rPr>
        <w:t>を目的に堆肥の畦間追肥を実施してい</w:t>
      </w:r>
      <w:r w:rsidR="00DE16AA" w:rsidRPr="00507100">
        <w:rPr>
          <w:rFonts w:hAnsi="Times New Roman" w:cs="ＭＳ 明朝" w:hint="eastAsia"/>
          <w:color w:val="000000"/>
          <w:kern w:val="0"/>
          <w:szCs w:val="28"/>
        </w:rPr>
        <w:t>ます</w:t>
      </w:r>
      <w:r w:rsidRPr="00507100">
        <w:rPr>
          <w:rFonts w:hAnsi="Times New Roman" w:cs="ＭＳ 明朝" w:hint="eastAsia"/>
          <w:color w:val="000000"/>
          <w:kern w:val="0"/>
          <w:szCs w:val="28"/>
        </w:rPr>
        <w:t>。畦間の点滴灌水時に無機化した養分が共有されることを目的としてい</w:t>
      </w:r>
      <w:r w:rsidR="007815C3" w:rsidRPr="00507100">
        <w:rPr>
          <w:rFonts w:hAnsi="Times New Roman" w:cs="ＭＳ 明朝" w:hint="eastAsia"/>
          <w:color w:val="000000"/>
          <w:kern w:val="0"/>
          <w:szCs w:val="28"/>
        </w:rPr>
        <w:t>ます</w:t>
      </w:r>
      <w:r w:rsidRPr="00507100">
        <w:rPr>
          <w:rFonts w:hAnsi="Times New Roman" w:cs="ＭＳ 明朝" w:hint="eastAsia"/>
          <w:color w:val="000000"/>
          <w:kern w:val="0"/>
          <w:szCs w:val="28"/>
        </w:rPr>
        <w:t>。</w:t>
      </w:r>
    </w:p>
    <w:p w:rsidR="0098757E" w:rsidRDefault="0098757E" w:rsidP="00E54907">
      <w:pPr>
        <w:jc w:val="left"/>
      </w:pPr>
    </w:p>
    <w:p w:rsidR="006B2975" w:rsidRDefault="00323645" w:rsidP="00E54907">
      <w:pPr>
        <w:jc w:val="left"/>
      </w:pPr>
      <w:r>
        <w:rPr>
          <w:noProof/>
        </w:rPr>
        <w:pict>
          <v:rect id="_x0000_s1080" style="position:absolute;margin-left:373.9pt;margin-top:17.9pt;width:113pt;height:26.25pt;z-index:251716608" stroked="f">
            <v:textbox style="mso-next-textbox:#_x0000_s1080" inset="5.85pt,.7pt,5.85pt,.7pt">
              <w:txbxContent>
                <w:p w:rsidR="00D0603D" w:rsidRPr="00D0603D" w:rsidRDefault="00D0603D" w:rsidP="00D0603D">
                  <w:pPr>
                    <w:rPr>
                      <w:b/>
                      <w:sz w:val="22"/>
                      <w:szCs w:val="22"/>
                    </w:rPr>
                  </w:pPr>
                  <w:r w:rsidRPr="00D0603D">
                    <w:rPr>
                      <w:rFonts w:hint="eastAsia"/>
                      <w:b/>
                      <w:sz w:val="22"/>
                      <w:szCs w:val="22"/>
                    </w:rPr>
                    <w:t>生育の揃ったトマト</w:t>
                  </w:r>
                </w:p>
              </w:txbxContent>
            </v:textbox>
          </v:rect>
        </w:pict>
      </w:r>
    </w:p>
    <w:p w:rsidR="0098757E" w:rsidRDefault="0098757E" w:rsidP="00E54907">
      <w:pPr>
        <w:jc w:val="left"/>
      </w:pPr>
    </w:p>
    <w:p w:rsidR="007A315C" w:rsidRDefault="00540FB3" w:rsidP="000E2AB0">
      <w:pPr>
        <w:jc w:val="left"/>
        <w:rPr>
          <w:b/>
        </w:rPr>
      </w:pPr>
      <w:r>
        <w:rPr>
          <w:rFonts w:hint="eastAsia"/>
          <w:b/>
        </w:rPr>
        <w:lastRenderedPageBreak/>
        <w:t>【</w:t>
      </w:r>
      <w:r w:rsidRPr="00CB1FA1">
        <w:rPr>
          <w:rFonts w:hint="eastAsia"/>
          <w:b/>
        </w:rPr>
        <w:t xml:space="preserve">　</w:t>
      </w:r>
      <w:r w:rsidR="002C2DEC">
        <w:rPr>
          <w:rFonts w:hint="eastAsia"/>
          <w:b/>
        </w:rPr>
        <w:t>美瑛町　早坂農場</w:t>
      </w:r>
      <w:r w:rsidRPr="00CB1FA1">
        <w:rPr>
          <w:rFonts w:hint="eastAsia"/>
          <w:b/>
        </w:rPr>
        <w:t xml:space="preserve">　</w:t>
      </w:r>
      <w:r>
        <w:rPr>
          <w:rFonts w:hint="eastAsia"/>
          <w:b/>
        </w:rPr>
        <w:t>】</w:t>
      </w:r>
      <w:r w:rsidR="000E2AB0">
        <w:rPr>
          <w:rFonts w:hint="eastAsia"/>
          <w:b/>
        </w:rPr>
        <w:t xml:space="preserve">　　　　　</w:t>
      </w:r>
    </w:p>
    <w:p w:rsidR="000E2AB0" w:rsidRPr="00CB1FA1" w:rsidRDefault="00D0603D" w:rsidP="000E2AB0">
      <w:pPr>
        <w:jc w:val="left"/>
        <w:rPr>
          <w:b/>
        </w:rPr>
      </w:pPr>
      <w:r>
        <w:rPr>
          <w:rFonts w:hint="eastAsia"/>
          <w:b/>
          <w:noProof/>
        </w:rPr>
        <w:drawing>
          <wp:anchor distT="0" distB="0" distL="114300" distR="114300" simplePos="0" relativeHeight="251693056" behindDoc="1" locked="0" layoutInCell="1" allowOverlap="1">
            <wp:simplePos x="0" y="0"/>
            <wp:positionH relativeFrom="column">
              <wp:posOffset>4618355</wp:posOffset>
            </wp:positionH>
            <wp:positionV relativeFrom="paragraph">
              <wp:posOffset>20955</wp:posOffset>
            </wp:positionV>
            <wp:extent cx="1666875" cy="1247775"/>
            <wp:effectExtent l="19050" t="0" r="9525" b="0"/>
            <wp:wrapTight wrapText="bothSides">
              <wp:wrapPolygon edited="0">
                <wp:start x="-247" y="0"/>
                <wp:lineTo x="-247" y="21435"/>
                <wp:lineTo x="21723" y="21435"/>
                <wp:lineTo x="21723" y="0"/>
                <wp:lineTo x="-247" y="0"/>
              </wp:wrapPolygon>
            </wp:wrapTight>
            <wp:docPr id="18" name="図 32" descr="DSCF3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SCF3174"/>
                    <pic:cNvPicPr>
                      <a:picLocks noChangeAspect="1" noChangeArrowheads="1"/>
                    </pic:cNvPicPr>
                  </pic:nvPicPr>
                  <pic:blipFill>
                    <a:blip r:embed="rId12"/>
                    <a:stretch>
                      <a:fillRect/>
                    </a:stretch>
                  </pic:blipFill>
                  <pic:spPr bwMode="auto">
                    <a:xfrm>
                      <a:off x="0" y="0"/>
                      <a:ext cx="1666875" cy="1247775"/>
                    </a:xfrm>
                    <a:prstGeom prst="rect">
                      <a:avLst/>
                    </a:prstGeom>
                    <a:noFill/>
                    <a:ln w="9525">
                      <a:noFill/>
                      <a:miter lim="800000"/>
                      <a:headEnd/>
                      <a:tailEnd/>
                    </a:ln>
                  </pic:spPr>
                </pic:pic>
              </a:graphicData>
            </a:graphic>
          </wp:anchor>
        </w:drawing>
      </w:r>
      <w:r w:rsidR="000E2AB0">
        <w:rPr>
          <w:rFonts w:hint="eastAsia"/>
          <w:b/>
        </w:rPr>
        <w:t xml:space="preserve">　　　　　　　　　　　　</w:t>
      </w:r>
    </w:p>
    <w:p w:rsidR="007A315C" w:rsidRDefault="007A315C" w:rsidP="007A315C">
      <w:pPr>
        <w:jc w:val="left"/>
        <w:rPr>
          <w:rFonts w:ascii="HG丸ｺﾞｼｯｸM-PRO" w:eastAsia="HG丸ｺﾞｼｯｸM-PRO" w:hAnsi="Times New Roman" w:cs="ＭＳ 明朝"/>
          <w:b/>
          <w:color w:val="000000"/>
          <w:kern w:val="0"/>
          <w:szCs w:val="28"/>
        </w:rPr>
      </w:pPr>
      <w:r>
        <w:rPr>
          <w:rFonts w:ascii="HG丸ｺﾞｼｯｸM-PRO" w:eastAsia="HG丸ｺﾞｼｯｸM-PRO" w:hAnsi="Times New Roman" w:cs="ＭＳ 明朝" w:hint="eastAsia"/>
          <w:b/>
          <w:color w:val="000000"/>
          <w:kern w:val="0"/>
          <w:szCs w:val="28"/>
        </w:rPr>
        <w:t>～</w:t>
      </w:r>
      <w:r w:rsidR="00507100">
        <w:rPr>
          <w:rFonts w:ascii="HG丸ｺﾞｼｯｸM-PRO" w:eastAsia="HG丸ｺﾞｼｯｸM-PRO" w:hint="eastAsia"/>
          <w:b/>
        </w:rPr>
        <w:t>12</w:t>
      </w:r>
      <w:r w:rsidRPr="007A315C">
        <w:rPr>
          <w:rFonts w:ascii="HG丸ｺﾞｼｯｸM-PRO" w:eastAsia="HG丸ｺﾞｼｯｸM-PRO" w:hint="eastAsia"/>
          <w:b/>
        </w:rPr>
        <w:t>ｈａの農地すべてで有機農業を実践</w:t>
      </w:r>
      <w:r w:rsidRPr="00D0409D">
        <w:rPr>
          <w:rFonts w:ascii="HG丸ｺﾞｼｯｸM-PRO" w:eastAsia="HG丸ｺﾞｼｯｸM-PRO" w:hAnsi="Times New Roman" w:cs="ＭＳ 明朝" w:hint="eastAsia"/>
          <w:b/>
          <w:color w:val="000000"/>
          <w:kern w:val="0"/>
          <w:szCs w:val="28"/>
        </w:rPr>
        <w:t>～</w:t>
      </w:r>
    </w:p>
    <w:p w:rsidR="00540FB3" w:rsidRPr="00D0409D" w:rsidRDefault="00540FB3" w:rsidP="007A315C">
      <w:pPr>
        <w:jc w:val="left"/>
        <w:rPr>
          <w:rFonts w:ascii="HG丸ｺﾞｼｯｸM-PRO" w:eastAsia="HG丸ｺﾞｼｯｸM-PRO" w:hAnsi="Times New Roman"/>
          <w:b/>
          <w:color w:val="000000"/>
          <w:spacing w:val="2"/>
          <w:kern w:val="0"/>
          <w:szCs w:val="28"/>
        </w:rPr>
      </w:pPr>
    </w:p>
    <w:p w:rsidR="007A315C" w:rsidRDefault="007A315C" w:rsidP="007A315C">
      <w:pPr>
        <w:overflowPunct w:val="0"/>
        <w:textAlignment w:val="baseline"/>
      </w:pPr>
      <w:r w:rsidRPr="002570F9">
        <w:rPr>
          <w:rFonts w:hAnsi="Times New Roman" w:cs="ＭＳ 明朝" w:hint="eastAsia"/>
          <w:color w:val="000000"/>
          <w:kern w:val="0"/>
          <w:szCs w:val="28"/>
        </w:rPr>
        <w:t xml:space="preserve">　</w:t>
      </w:r>
      <w:r w:rsidR="00776519">
        <w:rPr>
          <w:rFonts w:hAnsi="Times New Roman" w:cs="ＭＳ 明朝" w:hint="eastAsia"/>
          <w:color w:val="000000"/>
          <w:kern w:val="0"/>
          <w:szCs w:val="28"/>
        </w:rPr>
        <w:t xml:space="preserve"> 畑作を中心に全面積で有機農業を実施しています。定期的な堆肥の投入と土壌診断により、こだわりの土づくりを行って</w:t>
      </w:r>
      <w:r w:rsidR="002C2DEC">
        <w:rPr>
          <w:rFonts w:hAnsi="Times New Roman" w:cs="ＭＳ 明朝" w:hint="eastAsia"/>
          <w:color w:val="000000"/>
          <w:kern w:val="0"/>
          <w:szCs w:val="28"/>
        </w:rPr>
        <w:t>い</w:t>
      </w:r>
      <w:r w:rsidR="00776519">
        <w:rPr>
          <w:rFonts w:hAnsi="Times New Roman" w:cs="ＭＳ 明朝" w:hint="eastAsia"/>
          <w:color w:val="000000"/>
          <w:kern w:val="0"/>
          <w:szCs w:val="28"/>
        </w:rPr>
        <w:t>ます。</w:t>
      </w:r>
    </w:p>
    <w:p w:rsidR="00540FB3" w:rsidRPr="002570F9" w:rsidRDefault="00323645" w:rsidP="007A315C">
      <w:pPr>
        <w:overflowPunct w:val="0"/>
        <w:textAlignment w:val="baseline"/>
        <w:rPr>
          <w:rFonts w:hAnsi="Times New Roman" w:cs="ＭＳ 明朝"/>
          <w:color w:val="000000"/>
          <w:kern w:val="0"/>
          <w:szCs w:val="28"/>
        </w:rPr>
      </w:pPr>
      <w:r>
        <w:rPr>
          <w:rFonts w:hAnsi="Times New Roman" w:cs="ＭＳ 明朝"/>
          <w:noProof/>
          <w:color w:val="000000"/>
          <w:kern w:val="0"/>
          <w:szCs w:val="28"/>
        </w:rPr>
        <w:pict>
          <v:rect id="_x0000_s1075" style="position:absolute;left:0;text-align:left;margin-left:364.65pt;margin-top:3.15pt;width:121.5pt;height:24.15pt;z-index:251713536" stroked="f">
            <v:textbox style="mso-next-textbox:#_x0000_s1075" inset="5.85pt,.7pt,5.85pt,.7pt">
              <w:txbxContent>
                <w:p w:rsidR="007A315C" w:rsidRDefault="002C2DEC" w:rsidP="007A315C">
                  <w:r>
                    <w:rPr>
                      <w:rFonts w:hAnsi="Times New Roman" w:cs="ＭＳ 明朝" w:hint="eastAsia"/>
                      <w:b/>
                      <w:color w:val="000000"/>
                      <w:kern w:val="0"/>
                      <w:sz w:val="22"/>
                      <w:szCs w:val="22"/>
                    </w:rPr>
                    <w:t>早坂農場</w:t>
                  </w:r>
                  <w:r w:rsidR="00D0603D">
                    <w:rPr>
                      <w:rFonts w:hAnsi="Times New Roman" w:cs="ＭＳ 明朝" w:hint="eastAsia"/>
                      <w:b/>
                      <w:color w:val="000000"/>
                      <w:kern w:val="0"/>
                      <w:sz w:val="22"/>
                      <w:szCs w:val="22"/>
                    </w:rPr>
                    <w:t>の春播き小麦畑</w:t>
                  </w:r>
                </w:p>
              </w:txbxContent>
            </v:textbox>
          </v:rect>
        </w:pict>
      </w:r>
    </w:p>
    <w:p w:rsidR="007A315C" w:rsidRPr="007A315C" w:rsidRDefault="00540FB3" w:rsidP="008623A7">
      <w:pPr>
        <w:rPr>
          <w:rFonts w:ascii="HG丸ｺﾞｼｯｸM-PRO" w:eastAsia="HG丸ｺﾞｼｯｸM-PRO" w:hAnsi="Times New Roman"/>
          <w:b/>
          <w:color w:val="000000"/>
          <w:spacing w:val="2"/>
          <w:kern w:val="0"/>
          <w:szCs w:val="28"/>
        </w:rPr>
      </w:pPr>
      <w:r>
        <w:rPr>
          <w:rFonts w:ascii="HG丸ｺﾞｼｯｸM-PRO" w:eastAsia="HG丸ｺﾞｼｯｸM-PRO" w:hAnsi="Times New Roman" w:cs="ＭＳ 明朝" w:hint="eastAsia"/>
          <w:b/>
          <w:noProof/>
          <w:color w:val="000000"/>
          <w:kern w:val="0"/>
          <w:szCs w:val="28"/>
        </w:rPr>
        <w:drawing>
          <wp:anchor distT="0" distB="0" distL="114300" distR="114300" simplePos="0" relativeHeight="251691008" behindDoc="1" locked="0" layoutInCell="1" allowOverlap="1">
            <wp:simplePos x="0" y="0"/>
            <wp:positionH relativeFrom="column">
              <wp:posOffset>4618355</wp:posOffset>
            </wp:positionH>
            <wp:positionV relativeFrom="paragraph">
              <wp:posOffset>121920</wp:posOffset>
            </wp:positionV>
            <wp:extent cx="1666875" cy="1247775"/>
            <wp:effectExtent l="19050" t="0" r="9525" b="0"/>
            <wp:wrapTight wrapText="bothSides">
              <wp:wrapPolygon edited="0">
                <wp:start x="-247" y="0"/>
                <wp:lineTo x="-247" y="21435"/>
                <wp:lineTo x="21723" y="21435"/>
                <wp:lineTo x="21723" y="0"/>
                <wp:lineTo x="-247" y="0"/>
              </wp:wrapPolygon>
            </wp:wrapTight>
            <wp:docPr id="17" name="図 32" descr="DSCF3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SCF3174"/>
                    <pic:cNvPicPr>
                      <a:picLocks noChangeAspect="1" noChangeArrowheads="1"/>
                    </pic:cNvPicPr>
                  </pic:nvPicPr>
                  <pic:blipFill>
                    <a:blip r:embed="rId13"/>
                    <a:stretch>
                      <a:fillRect/>
                    </a:stretch>
                  </pic:blipFill>
                  <pic:spPr bwMode="auto">
                    <a:xfrm>
                      <a:off x="0" y="0"/>
                      <a:ext cx="1666875" cy="1247775"/>
                    </a:xfrm>
                    <a:prstGeom prst="rect">
                      <a:avLst/>
                    </a:prstGeom>
                    <a:noFill/>
                    <a:ln w="9525">
                      <a:noFill/>
                      <a:miter lim="800000"/>
                      <a:headEnd/>
                      <a:tailEnd/>
                    </a:ln>
                  </pic:spPr>
                </pic:pic>
              </a:graphicData>
            </a:graphic>
          </wp:anchor>
        </w:drawing>
      </w:r>
      <w:r w:rsidR="007A315C" w:rsidRPr="007A315C">
        <w:rPr>
          <w:rFonts w:ascii="HG丸ｺﾞｼｯｸM-PRO" w:eastAsia="HG丸ｺﾞｼｯｸM-PRO" w:hAnsi="Times New Roman" w:cs="ＭＳ 明朝" w:hint="eastAsia"/>
          <w:b/>
          <w:color w:val="000000"/>
          <w:kern w:val="0"/>
          <w:szCs w:val="28"/>
        </w:rPr>
        <w:t>１　畑作を中心とする大規模有機農業の実践</w:t>
      </w:r>
    </w:p>
    <w:p w:rsidR="007A315C" w:rsidRPr="007A315C" w:rsidRDefault="007A315C" w:rsidP="007A315C">
      <w:pPr>
        <w:overflowPunct w:val="0"/>
        <w:textAlignment w:val="baseline"/>
        <w:rPr>
          <w:rFonts w:hAnsi="Times New Roman"/>
          <w:color w:val="000000"/>
          <w:spacing w:val="2"/>
          <w:kern w:val="0"/>
          <w:szCs w:val="28"/>
        </w:rPr>
      </w:pPr>
      <w:r w:rsidRPr="007A315C">
        <w:rPr>
          <w:rFonts w:ascii="Times New Roman" w:eastAsia="ＭＳ 明朝" w:hAnsi="Times New Roman"/>
          <w:color w:val="000000"/>
          <w:kern w:val="0"/>
          <w:sz w:val="21"/>
          <w:szCs w:val="21"/>
        </w:rPr>
        <w:t xml:space="preserve">  </w:t>
      </w:r>
      <w:r w:rsidR="002C2DEC">
        <w:rPr>
          <w:rFonts w:hAnsi="Times New Roman" w:cs="ＭＳ 明朝" w:hint="eastAsia"/>
          <w:color w:val="000000"/>
          <w:kern w:val="0"/>
          <w:szCs w:val="28"/>
        </w:rPr>
        <w:t>馬鈴</w:t>
      </w:r>
      <w:r w:rsidRPr="007A315C">
        <w:rPr>
          <w:rFonts w:hAnsi="Times New Roman" w:cs="ＭＳ 明朝" w:hint="eastAsia"/>
          <w:color w:val="000000"/>
          <w:kern w:val="0"/>
          <w:szCs w:val="28"/>
        </w:rPr>
        <w:t>しょ</w:t>
      </w:r>
      <w:r w:rsidR="00987083">
        <w:rPr>
          <w:rFonts w:hAnsi="Times New Roman" w:cs="ＭＳ 明朝" w:hint="eastAsia"/>
          <w:color w:val="000000"/>
          <w:kern w:val="0"/>
          <w:szCs w:val="28"/>
        </w:rPr>
        <w:t>、</w:t>
      </w:r>
      <w:r w:rsidRPr="007A315C">
        <w:rPr>
          <w:rFonts w:hAnsi="Times New Roman" w:cs="ＭＳ 明朝" w:hint="eastAsia"/>
          <w:color w:val="000000"/>
          <w:kern w:val="0"/>
          <w:szCs w:val="28"/>
        </w:rPr>
        <w:t>小豆</w:t>
      </w:r>
      <w:r w:rsidR="00987083">
        <w:rPr>
          <w:rFonts w:hAnsi="Times New Roman" w:cs="ＭＳ 明朝" w:hint="eastAsia"/>
          <w:color w:val="000000"/>
          <w:kern w:val="0"/>
          <w:szCs w:val="28"/>
        </w:rPr>
        <w:t>、</w:t>
      </w:r>
      <w:r w:rsidRPr="007A315C">
        <w:rPr>
          <w:rFonts w:hAnsi="Times New Roman" w:cs="ＭＳ 明朝" w:hint="eastAsia"/>
          <w:color w:val="000000"/>
          <w:kern w:val="0"/>
          <w:szCs w:val="28"/>
        </w:rPr>
        <w:t>赤エンドウなどの畑作物で、それ以外にアスパラを作付けしています。</w:t>
      </w:r>
      <w:r w:rsidR="002C2DEC">
        <w:rPr>
          <w:rFonts w:hAnsi="Times New Roman" w:cs="ＭＳ 明朝" w:hint="eastAsia"/>
          <w:color w:val="000000"/>
          <w:kern w:val="0"/>
          <w:szCs w:val="28"/>
        </w:rPr>
        <w:t>馬鈴</w:t>
      </w:r>
      <w:r w:rsidRPr="007A315C">
        <w:rPr>
          <w:rFonts w:hAnsi="Times New Roman" w:cs="ＭＳ 明朝" w:hint="eastAsia"/>
          <w:color w:val="000000"/>
          <w:kern w:val="0"/>
          <w:szCs w:val="28"/>
        </w:rPr>
        <w:t>しょは男爵の他</w:t>
      </w:r>
      <w:r w:rsidR="00540FB3">
        <w:rPr>
          <w:rFonts w:hAnsi="Times New Roman" w:cs="ＭＳ 明朝" w:hint="eastAsia"/>
          <w:color w:val="000000"/>
          <w:kern w:val="0"/>
          <w:szCs w:val="28"/>
        </w:rPr>
        <w:t>、</w:t>
      </w:r>
      <w:r w:rsidRPr="007A315C">
        <w:rPr>
          <w:rFonts w:hAnsi="Times New Roman" w:cs="ＭＳ 明朝" w:hint="eastAsia"/>
          <w:color w:val="000000"/>
          <w:kern w:val="0"/>
          <w:szCs w:val="28"/>
        </w:rPr>
        <w:t>疫病抵抗性の「さやあかね」を作付けしています。「さやあかね」は収量確保が可能な一方、販路の確保がポイントとなっているそうです。</w:t>
      </w:r>
    </w:p>
    <w:p w:rsidR="008623A7" w:rsidRDefault="00323645" w:rsidP="007A315C">
      <w:pPr>
        <w:overflowPunct w:val="0"/>
        <w:textAlignment w:val="baseline"/>
        <w:rPr>
          <w:rFonts w:ascii="HG丸ｺﾞｼｯｸM-PRO" w:eastAsia="HG丸ｺﾞｼｯｸM-PRO" w:hAnsi="Times New Roman" w:cs="ＭＳ 明朝"/>
          <w:b/>
          <w:color w:val="000000"/>
          <w:kern w:val="0"/>
          <w:szCs w:val="28"/>
        </w:rPr>
      </w:pPr>
      <w:r w:rsidRPr="00323645">
        <w:rPr>
          <w:noProof/>
          <w:szCs w:val="28"/>
        </w:rPr>
        <w:pict>
          <v:rect id="_x0000_s1078" style="position:absolute;left:0;text-align:left;margin-left:364.65pt;margin-top:6.3pt;width:140pt;height:23.7pt;z-index:251715584" stroked="f">
            <v:textbox style="mso-next-textbox:#_x0000_s1078" inset="5.85pt,.7pt,5.85pt,.7pt">
              <w:txbxContent>
                <w:p w:rsidR="008623A7" w:rsidRDefault="002C2DEC" w:rsidP="008623A7">
                  <w:r>
                    <w:rPr>
                      <w:rFonts w:hAnsi="Times New Roman" w:cs="ＭＳ 明朝" w:hint="eastAsia"/>
                      <w:b/>
                      <w:color w:val="000000"/>
                      <w:kern w:val="0"/>
                      <w:sz w:val="22"/>
                      <w:szCs w:val="22"/>
                    </w:rPr>
                    <w:t>早坂農場</w:t>
                  </w:r>
                  <w:r w:rsidR="00776519">
                    <w:rPr>
                      <w:rFonts w:hAnsi="Times New Roman" w:cs="ＭＳ 明朝" w:hint="eastAsia"/>
                      <w:b/>
                      <w:color w:val="000000"/>
                      <w:kern w:val="0"/>
                      <w:sz w:val="22"/>
                      <w:szCs w:val="22"/>
                    </w:rPr>
                    <w:t>の半地下の定</w:t>
                  </w:r>
                  <w:r w:rsidR="00D0603D">
                    <w:rPr>
                      <w:rFonts w:hAnsi="Times New Roman" w:cs="ＭＳ 明朝" w:hint="eastAsia"/>
                      <w:b/>
                      <w:color w:val="000000"/>
                      <w:kern w:val="0"/>
                      <w:sz w:val="22"/>
                      <w:szCs w:val="22"/>
                    </w:rPr>
                    <w:t>温倉庫</w:t>
                  </w:r>
                </w:p>
              </w:txbxContent>
            </v:textbox>
          </v:rect>
        </w:pict>
      </w:r>
    </w:p>
    <w:p w:rsidR="007A315C" w:rsidRPr="007A315C" w:rsidRDefault="00776519" w:rsidP="007A315C">
      <w:pPr>
        <w:overflowPunct w:val="0"/>
        <w:textAlignment w:val="baseline"/>
        <w:rPr>
          <w:rFonts w:ascii="HG丸ｺﾞｼｯｸM-PRO" w:eastAsia="HG丸ｺﾞｼｯｸM-PRO" w:hAnsi="Times New Roman"/>
          <w:b/>
          <w:color w:val="000000"/>
          <w:spacing w:val="2"/>
          <w:kern w:val="0"/>
          <w:szCs w:val="28"/>
        </w:rPr>
      </w:pPr>
      <w:r>
        <w:rPr>
          <w:rFonts w:ascii="HG丸ｺﾞｼｯｸM-PRO" w:eastAsia="HG丸ｺﾞｼｯｸM-PRO" w:hAnsi="Times New Roman" w:cs="ＭＳ 明朝" w:hint="eastAsia"/>
          <w:b/>
          <w:color w:val="000000"/>
          <w:kern w:val="0"/>
          <w:szCs w:val="28"/>
        </w:rPr>
        <w:t>２　大型の定</w:t>
      </w:r>
      <w:r w:rsidR="007A315C" w:rsidRPr="007A315C">
        <w:rPr>
          <w:rFonts w:ascii="HG丸ｺﾞｼｯｸM-PRO" w:eastAsia="HG丸ｺﾞｼｯｸM-PRO" w:hAnsi="Times New Roman" w:cs="ＭＳ 明朝" w:hint="eastAsia"/>
          <w:b/>
          <w:color w:val="000000"/>
          <w:kern w:val="0"/>
          <w:szCs w:val="28"/>
        </w:rPr>
        <w:t>温半地下倉庫を活用</w:t>
      </w:r>
    </w:p>
    <w:p w:rsidR="000E2AB0" w:rsidRDefault="008623A7" w:rsidP="007A315C">
      <w:pPr>
        <w:jc w:val="left"/>
        <w:rPr>
          <w:rFonts w:hAnsi="Times New Roman" w:cs="ＭＳ 明朝"/>
          <w:color w:val="000000"/>
          <w:kern w:val="0"/>
          <w:szCs w:val="28"/>
        </w:rPr>
      </w:pPr>
      <w:r>
        <w:rPr>
          <w:rFonts w:hAnsi="Times New Roman" w:hint="eastAsia"/>
          <w:noProof/>
          <w:color w:val="000000"/>
          <w:kern w:val="0"/>
          <w:szCs w:val="28"/>
        </w:rPr>
        <w:drawing>
          <wp:anchor distT="0" distB="0" distL="114300" distR="114300" simplePos="0" relativeHeight="251699200" behindDoc="1" locked="0" layoutInCell="1" allowOverlap="1">
            <wp:simplePos x="0" y="0"/>
            <wp:positionH relativeFrom="column">
              <wp:posOffset>4742180</wp:posOffset>
            </wp:positionH>
            <wp:positionV relativeFrom="paragraph">
              <wp:posOffset>97155</wp:posOffset>
            </wp:positionV>
            <wp:extent cx="1666875" cy="1247775"/>
            <wp:effectExtent l="19050" t="0" r="9525" b="0"/>
            <wp:wrapTight wrapText="bothSides">
              <wp:wrapPolygon edited="0">
                <wp:start x="-247" y="0"/>
                <wp:lineTo x="-247" y="21435"/>
                <wp:lineTo x="21723" y="21435"/>
                <wp:lineTo x="21723" y="0"/>
                <wp:lineTo x="-247" y="0"/>
              </wp:wrapPolygon>
            </wp:wrapTight>
            <wp:docPr id="21" name="図 32" descr="DSCF3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SCF3174"/>
                    <pic:cNvPicPr>
                      <a:picLocks noChangeAspect="1" noChangeArrowheads="1"/>
                    </pic:cNvPicPr>
                  </pic:nvPicPr>
                  <pic:blipFill>
                    <a:blip r:embed="rId14"/>
                    <a:stretch>
                      <a:fillRect/>
                    </a:stretch>
                  </pic:blipFill>
                  <pic:spPr bwMode="auto">
                    <a:xfrm>
                      <a:off x="0" y="0"/>
                      <a:ext cx="1666875" cy="1247775"/>
                    </a:xfrm>
                    <a:prstGeom prst="rect">
                      <a:avLst/>
                    </a:prstGeom>
                    <a:noFill/>
                    <a:ln w="9525">
                      <a:noFill/>
                      <a:miter lim="800000"/>
                      <a:headEnd/>
                      <a:tailEnd/>
                    </a:ln>
                  </pic:spPr>
                </pic:pic>
              </a:graphicData>
            </a:graphic>
          </wp:anchor>
        </w:drawing>
      </w:r>
      <w:r w:rsidR="007A315C" w:rsidRPr="007A315C">
        <w:rPr>
          <w:rFonts w:hAnsi="Times New Roman" w:hint="eastAsia"/>
          <w:color w:val="000000"/>
          <w:kern w:val="0"/>
          <w:szCs w:val="28"/>
        </w:rPr>
        <w:t xml:space="preserve">  </w:t>
      </w:r>
      <w:r w:rsidR="007A315C" w:rsidRPr="007A315C">
        <w:rPr>
          <w:rFonts w:hAnsi="Times New Roman" w:cs="ＭＳ 明朝" w:hint="eastAsia"/>
          <w:color w:val="000000"/>
          <w:kern w:val="0"/>
          <w:szCs w:val="28"/>
        </w:rPr>
        <w:t>半地下の大型倉庫で</w:t>
      </w:r>
      <w:r w:rsidR="002C2DEC">
        <w:rPr>
          <w:rFonts w:hAnsi="Times New Roman" w:cs="ＭＳ 明朝" w:hint="eastAsia"/>
          <w:color w:val="000000"/>
          <w:kern w:val="0"/>
          <w:szCs w:val="28"/>
        </w:rPr>
        <w:t>馬鈴</w:t>
      </w:r>
      <w:r w:rsidR="007A315C" w:rsidRPr="007A315C">
        <w:rPr>
          <w:rFonts w:hAnsi="Times New Roman" w:cs="ＭＳ 明朝" w:hint="eastAsia"/>
          <w:color w:val="000000"/>
          <w:kern w:val="0"/>
          <w:szCs w:val="28"/>
        </w:rPr>
        <w:t>しょを貯蔵し、３月まで高品質な</w:t>
      </w:r>
      <w:r w:rsidR="002C2DEC">
        <w:rPr>
          <w:rFonts w:hAnsi="Times New Roman" w:cs="ＭＳ 明朝" w:hint="eastAsia"/>
          <w:color w:val="000000"/>
          <w:kern w:val="0"/>
          <w:szCs w:val="28"/>
        </w:rPr>
        <w:t>馬鈴</w:t>
      </w:r>
      <w:r w:rsidR="007A315C" w:rsidRPr="007A315C">
        <w:rPr>
          <w:rFonts w:hAnsi="Times New Roman" w:cs="ＭＳ 明朝" w:hint="eastAsia"/>
          <w:color w:val="000000"/>
          <w:kern w:val="0"/>
          <w:szCs w:val="28"/>
        </w:rPr>
        <w:t>しょ</w:t>
      </w:r>
      <w:r w:rsidR="007815C3">
        <w:rPr>
          <w:rFonts w:hAnsi="Times New Roman" w:cs="ＭＳ 明朝" w:hint="eastAsia"/>
          <w:color w:val="000000"/>
          <w:kern w:val="0"/>
          <w:szCs w:val="28"/>
        </w:rPr>
        <w:t>を</w:t>
      </w:r>
      <w:r w:rsidR="007A315C" w:rsidRPr="007A315C">
        <w:rPr>
          <w:rFonts w:hAnsi="Times New Roman" w:cs="ＭＳ 明朝" w:hint="eastAsia"/>
          <w:color w:val="000000"/>
          <w:kern w:val="0"/>
          <w:szCs w:val="28"/>
        </w:rPr>
        <w:t>出荷しています。</w:t>
      </w:r>
      <w:r w:rsidR="007815C3">
        <w:rPr>
          <w:rFonts w:hAnsi="Times New Roman" w:cs="ＭＳ 明朝" w:hint="eastAsia"/>
          <w:color w:val="000000"/>
          <w:kern w:val="0"/>
          <w:szCs w:val="28"/>
        </w:rPr>
        <w:t>倉庫はその後、アスパラの選果施設</w:t>
      </w:r>
      <w:r w:rsidR="007A315C" w:rsidRPr="007A315C">
        <w:rPr>
          <w:rFonts w:hAnsi="Times New Roman" w:cs="ＭＳ 明朝" w:hint="eastAsia"/>
          <w:color w:val="000000"/>
          <w:kern w:val="0"/>
          <w:szCs w:val="28"/>
        </w:rPr>
        <w:t>として活用しています。</w:t>
      </w:r>
      <w:r w:rsidR="00DF22D2">
        <w:rPr>
          <w:rFonts w:hAnsi="Times New Roman" w:cs="ＭＳ 明朝" w:hint="eastAsia"/>
          <w:color w:val="000000"/>
          <w:kern w:val="0"/>
          <w:szCs w:val="28"/>
        </w:rPr>
        <w:t>３２坪の</w:t>
      </w:r>
      <w:r w:rsidR="007A315C" w:rsidRPr="007A315C">
        <w:rPr>
          <w:rFonts w:hAnsi="Times New Roman" w:cs="ＭＳ 明朝" w:hint="eastAsia"/>
          <w:color w:val="000000"/>
          <w:kern w:val="0"/>
          <w:szCs w:val="28"/>
        </w:rPr>
        <w:t>倉庫内部は</w:t>
      </w:r>
      <w:r w:rsidR="00776519">
        <w:rPr>
          <w:rFonts w:hAnsi="Times New Roman" w:cs="ＭＳ 明朝" w:hint="eastAsia"/>
          <w:color w:val="000000"/>
          <w:kern w:val="0"/>
          <w:szCs w:val="28"/>
        </w:rPr>
        <w:t>冬期間でも馬鈴しょが凍結することが無く、エネルギーを消費しない</w:t>
      </w:r>
      <w:r w:rsidR="00776519" w:rsidRPr="00C06437">
        <w:rPr>
          <w:rFonts w:hAnsi="Times New Roman" w:cs="ＭＳ 明朝" w:hint="eastAsia"/>
          <w:kern w:val="0"/>
          <w:szCs w:val="28"/>
        </w:rPr>
        <w:t>定</w:t>
      </w:r>
      <w:r w:rsidR="007A315C" w:rsidRPr="00C06437">
        <w:rPr>
          <w:rFonts w:hAnsi="Times New Roman" w:cs="ＭＳ 明朝" w:hint="eastAsia"/>
          <w:kern w:val="0"/>
          <w:szCs w:val="28"/>
        </w:rPr>
        <w:t>温倉庫</w:t>
      </w:r>
      <w:r w:rsidR="007A315C" w:rsidRPr="007A315C">
        <w:rPr>
          <w:rFonts w:hAnsi="Times New Roman" w:cs="ＭＳ 明朝" w:hint="eastAsia"/>
          <w:color w:val="000000"/>
          <w:kern w:val="0"/>
          <w:szCs w:val="28"/>
        </w:rPr>
        <w:t>として活躍しています。</w:t>
      </w:r>
    </w:p>
    <w:p w:rsidR="007A315C" w:rsidRDefault="007A315C" w:rsidP="007A315C">
      <w:pPr>
        <w:jc w:val="left"/>
        <w:rPr>
          <w:szCs w:val="28"/>
        </w:rPr>
      </w:pPr>
    </w:p>
    <w:p w:rsidR="008623A7" w:rsidRPr="007A315C" w:rsidRDefault="00323645" w:rsidP="007A315C">
      <w:pPr>
        <w:jc w:val="left"/>
        <w:rPr>
          <w:szCs w:val="28"/>
        </w:rPr>
      </w:pPr>
      <w:r w:rsidRPr="00323645">
        <w:rPr>
          <w:noProof/>
        </w:rPr>
        <w:pict>
          <v:rect id="_x0000_s1076" style="position:absolute;margin-left:373.65pt;margin-top:14.4pt;width:140pt;height:22.05pt;z-index:251714560" stroked="f">
            <v:textbox style="mso-next-textbox:#_x0000_s1076" inset="5.85pt,.7pt,5.85pt,.7pt">
              <w:txbxContent>
                <w:p w:rsidR="007A315C" w:rsidRDefault="00D0603D" w:rsidP="007A315C">
                  <w:r>
                    <w:rPr>
                      <w:rFonts w:hAnsi="Times New Roman" w:cs="ＭＳ 明朝" w:hint="eastAsia"/>
                      <w:b/>
                      <w:color w:val="000000"/>
                      <w:kern w:val="0"/>
                      <w:sz w:val="22"/>
                      <w:szCs w:val="22"/>
                    </w:rPr>
                    <w:t>村上農園のメロン</w:t>
                  </w:r>
                  <w:r w:rsidR="007815C3">
                    <w:rPr>
                      <w:rFonts w:hAnsi="Times New Roman" w:cs="ＭＳ 明朝" w:hint="eastAsia"/>
                      <w:b/>
                      <w:color w:val="000000"/>
                      <w:kern w:val="0"/>
                      <w:sz w:val="22"/>
                      <w:szCs w:val="22"/>
                    </w:rPr>
                    <w:t>ほ場</w:t>
                  </w:r>
                </w:p>
              </w:txbxContent>
            </v:textbox>
          </v:rect>
        </w:pict>
      </w:r>
    </w:p>
    <w:p w:rsidR="000E2AB0" w:rsidRPr="000E2AB0" w:rsidRDefault="007A315C" w:rsidP="00E54907">
      <w:pPr>
        <w:jc w:val="left"/>
      </w:pPr>
      <w:r>
        <w:rPr>
          <w:rFonts w:hint="eastAsia"/>
          <w:b/>
        </w:rPr>
        <w:t>【</w:t>
      </w:r>
      <w:r w:rsidRPr="00CB1FA1">
        <w:rPr>
          <w:rFonts w:hint="eastAsia"/>
          <w:b/>
        </w:rPr>
        <w:t xml:space="preserve">　</w:t>
      </w:r>
      <w:r>
        <w:rPr>
          <w:rFonts w:hint="eastAsia"/>
          <w:b/>
        </w:rPr>
        <w:t>美瑛町　村上農園</w:t>
      </w:r>
      <w:r w:rsidRPr="00CB1FA1">
        <w:rPr>
          <w:rFonts w:hint="eastAsia"/>
          <w:b/>
        </w:rPr>
        <w:t xml:space="preserve">　</w:t>
      </w:r>
      <w:r>
        <w:rPr>
          <w:rFonts w:hint="eastAsia"/>
          <w:b/>
        </w:rPr>
        <w:t xml:space="preserve">】　</w:t>
      </w:r>
    </w:p>
    <w:p w:rsidR="007A315C" w:rsidRPr="007A315C" w:rsidRDefault="00540FB3" w:rsidP="007A315C">
      <w:pPr>
        <w:overflowPunct w:val="0"/>
        <w:textAlignment w:val="baseline"/>
        <w:rPr>
          <w:rFonts w:ascii="ＭＳ 明朝" w:eastAsia="ＭＳ 明朝" w:hAnsi="Times New Roman"/>
          <w:color w:val="000000"/>
          <w:spacing w:val="2"/>
          <w:kern w:val="0"/>
          <w:sz w:val="21"/>
          <w:szCs w:val="21"/>
        </w:rPr>
      </w:pPr>
      <w:r>
        <w:rPr>
          <w:rFonts w:ascii="ＭＳ 明朝" w:eastAsia="ＭＳ 明朝" w:hAnsi="Times New Roman"/>
          <w:noProof/>
          <w:color w:val="000000"/>
          <w:spacing w:val="2"/>
          <w:kern w:val="0"/>
          <w:sz w:val="21"/>
          <w:szCs w:val="21"/>
        </w:rPr>
        <w:drawing>
          <wp:anchor distT="0" distB="0" distL="114300" distR="114300" simplePos="0" relativeHeight="251701248" behindDoc="1" locked="0" layoutInCell="1" allowOverlap="1">
            <wp:simplePos x="0" y="0"/>
            <wp:positionH relativeFrom="column">
              <wp:posOffset>4789805</wp:posOffset>
            </wp:positionH>
            <wp:positionV relativeFrom="paragraph">
              <wp:posOffset>169545</wp:posOffset>
            </wp:positionV>
            <wp:extent cx="1666875" cy="1247775"/>
            <wp:effectExtent l="19050" t="0" r="9525" b="0"/>
            <wp:wrapTight wrapText="bothSides">
              <wp:wrapPolygon edited="0">
                <wp:start x="-247" y="0"/>
                <wp:lineTo x="-247" y="21435"/>
                <wp:lineTo x="21723" y="21435"/>
                <wp:lineTo x="21723" y="0"/>
                <wp:lineTo x="-247" y="0"/>
              </wp:wrapPolygon>
            </wp:wrapTight>
            <wp:docPr id="22" name="図 32" descr="DSCF3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SCF3174"/>
                    <pic:cNvPicPr>
                      <a:picLocks noChangeAspect="1" noChangeArrowheads="1"/>
                    </pic:cNvPicPr>
                  </pic:nvPicPr>
                  <pic:blipFill>
                    <a:blip r:embed="rId15"/>
                    <a:stretch>
                      <a:fillRect/>
                    </a:stretch>
                  </pic:blipFill>
                  <pic:spPr bwMode="auto">
                    <a:xfrm>
                      <a:off x="0" y="0"/>
                      <a:ext cx="1666875" cy="1247775"/>
                    </a:xfrm>
                    <a:prstGeom prst="rect">
                      <a:avLst/>
                    </a:prstGeom>
                    <a:noFill/>
                    <a:ln w="9525">
                      <a:noFill/>
                      <a:miter lim="800000"/>
                      <a:headEnd/>
                      <a:tailEnd/>
                    </a:ln>
                  </pic:spPr>
                </pic:pic>
              </a:graphicData>
            </a:graphic>
          </wp:anchor>
        </w:drawing>
      </w:r>
    </w:p>
    <w:p w:rsidR="007A315C" w:rsidRPr="00507100" w:rsidRDefault="007A315C" w:rsidP="007A315C">
      <w:pPr>
        <w:overflowPunct w:val="0"/>
        <w:textAlignment w:val="baseline"/>
        <w:rPr>
          <w:rFonts w:hAnsi="Times New Roman"/>
          <w:b/>
          <w:color w:val="000000"/>
          <w:spacing w:val="2"/>
          <w:kern w:val="0"/>
          <w:szCs w:val="28"/>
        </w:rPr>
      </w:pPr>
      <w:r>
        <w:rPr>
          <w:rFonts w:ascii="Times New Roman" w:eastAsia="ＭＳ 明朝" w:hAnsi="Times New Roman"/>
          <w:color w:val="000000"/>
          <w:kern w:val="0"/>
          <w:sz w:val="21"/>
          <w:szCs w:val="21"/>
        </w:rPr>
        <w:t xml:space="preserve"> </w:t>
      </w:r>
      <w:r w:rsidRPr="00507100">
        <w:rPr>
          <w:rFonts w:hAnsi="Times New Roman" w:hint="eastAsia"/>
          <w:b/>
          <w:color w:val="000000"/>
          <w:kern w:val="0"/>
          <w:szCs w:val="28"/>
        </w:rPr>
        <w:t>～</w:t>
      </w:r>
      <w:r w:rsidRPr="00507100">
        <w:rPr>
          <w:rFonts w:hAnsi="Times New Roman" w:cs="ＭＳ 明朝" w:hint="eastAsia"/>
          <w:b/>
          <w:color w:val="000000"/>
          <w:kern w:val="0"/>
          <w:szCs w:val="28"/>
        </w:rPr>
        <w:t>畑作経営に有機農業を取り入れ５</w:t>
      </w:r>
      <w:r w:rsidRPr="00507100">
        <w:rPr>
          <w:rFonts w:hAnsi="Times New Roman" w:hint="eastAsia"/>
          <w:b/>
          <w:color w:val="000000"/>
          <w:kern w:val="0"/>
          <w:szCs w:val="28"/>
        </w:rPr>
        <w:t>ha</w:t>
      </w:r>
      <w:r w:rsidRPr="00507100">
        <w:rPr>
          <w:rFonts w:hAnsi="Times New Roman" w:cs="ＭＳ 明朝" w:hint="eastAsia"/>
          <w:b/>
          <w:color w:val="000000"/>
          <w:kern w:val="0"/>
          <w:szCs w:val="28"/>
        </w:rPr>
        <w:t>で有機農業を実践～</w:t>
      </w:r>
    </w:p>
    <w:p w:rsidR="00540FB3" w:rsidRDefault="00540FB3" w:rsidP="00540FB3">
      <w:pPr>
        <w:overflowPunct w:val="0"/>
        <w:ind w:firstLineChars="100" w:firstLine="258"/>
        <w:textAlignment w:val="baseline"/>
      </w:pPr>
    </w:p>
    <w:p w:rsidR="007A315C" w:rsidRDefault="00540FB3" w:rsidP="00540FB3">
      <w:pPr>
        <w:overflowPunct w:val="0"/>
        <w:ind w:firstLineChars="100" w:firstLine="258"/>
        <w:textAlignment w:val="baseline"/>
      </w:pPr>
      <w:r>
        <w:rPr>
          <w:rFonts w:hint="eastAsia"/>
        </w:rPr>
        <w:t>有機農業を取り入れて２５年。かぼちゃ、</w:t>
      </w:r>
      <w:r w:rsidR="002C2DEC">
        <w:rPr>
          <w:rFonts w:hAnsi="Times New Roman" w:cs="ＭＳ 明朝" w:hint="eastAsia"/>
          <w:color w:val="000000"/>
          <w:kern w:val="0"/>
          <w:szCs w:val="28"/>
        </w:rPr>
        <w:t>馬鈴</w:t>
      </w:r>
      <w:r>
        <w:rPr>
          <w:rFonts w:hint="eastAsia"/>
        </w:rPr>
        <w:t>しょ、メロン等露地栽培、施設栽培合わせて５</w:t>
      </w:r>
      <w:r>
        <w:t>ha</w:t>
      </w:r>
      <w:r>
        <w:rPr>
          <w:rFonts w:hint="eastAsia"/>
        </w:rPr>
        <w:t>で有機農業を実践しています。</w:t>
      </w:r>
    </w:p>
    <w:p w:rsidR="00540FB3" w:rsidRPr="007A315C" w:rsidRDefault="00323645" w:rsidP="00540FB3">
      <w:pPr>
        <w:overflowPunct w:val="0"/>
        <w:ind w:firstLineChars="100" w:firstLine="258"/>
        <w:textAlignment w:val="baseline"/>
        <w:rPr>
          <w:rFonts w:ascii="ＭＳ 明朝" w:eastAsia="ＭＳ 明朝" w:hAnsi="Times New Roman"/>
          <w:color w:val="000000"/>
          <w:spacing w:val="2"/>
          <w:kern w:val="0"/>
          <w:sz w:val="21"/>
          <w:szCs w:val="21"/>
        </w:rPr>
      </w:pPr>
      <w:r w:rsidRPr="00323645">
        <w:rPr>
          <w:noProof/>
          <w:szCs w:val="28"/>
        </w:rPr>
        <w:pict>
          <v:rect id="_x0000_s1074" style="position:absolute;left:0;text-align:left;margin-left:378.15pt;margin-top:15.75pt;width:121.5pt;height:38.4pt;z-index:251709440" stroked="f">
            <v:textbox style="mso-next-textbox:#_x0000_s1074" inset="5.85pt,.7pt,5.85pt,.7pt">
              <w:txbxContent>
                <w:p w:rsidR="00D0603D" w:rsidRDefault="00D0603D" w:rsidP="007A315C">
                  <w:pPr>
                    <w:rPr>
                      <w:b/>
                      <w:sz w:val="22"/>
                      <w:szCs w:val="22"/>
                    </w:rPr>
                  </w:pPr>
                  <w:r w:rsidRPr="00D0603D">
                    <w:rPr>
                      <w:rFonts w:hint="eastAsia"/>
                      <w:b/>
                      <w:sz w:val="22"/>
                      <w:szCs w:val="22"/>
                    </w:rPr>
                    <w:t>村上農園の</w:t>
                  </w:r>
                  <w:r>
                    <w:rPr>
                      <w:rFonts w:hint="eastAsia"/>
                      <w:b/>
                      <w:sz w:val="22"/>
                      <w:szCs w:val="22"/>
                    </w:rPr>
                    <w:t>かぼちゃ</w:t>
                  </w:r>
                  <w:r w:rsidR="007815C3">
                    <w:rPr>
                      <w:rFonts w:hint="eastAsia"/>
                      <w:b/>
                      <w:sz w:val="22"/>
                      <w:szCs w:val="22"/>
                    </w:rPr>
                    <w:t>ほ場</w:t>
                  </w:r>
                </w:p>
                <w:p w:rsidR="007A315C" w:rsidRPr="00D0603D" w:rsidRDefault="00D0603D" w:rsidP="007A315C">
                  <w:pPr>
                    <w:rPr>
                      <w:b/>
                      <w:sz w:val="22"/>
                      <w:szCs w:val="22"/>
                    </w:rPr>
                  </w:pPr>
                  <w:r>
                    <w:rPr>
                      <w:rFonts w:hint="eastAsia"/>
                      <w:b/>
                      <w:sz w:val="22"/>
                      <w:szCs w:val="22"/>
                    </w:rPr>
                    <w:t>（H22撮影）</w:t>
                  </w:r>
                </w:p>
              </w:txbxContent>
            </v:textbox>
          </v:rect>
        </w:pict>
      </w:r>
    </w:p>
    <w:p w:rsidR="007A315C" w:rsidRPr="00507100" w:rsidRDefault="007A315C" w:rsidP="007A315C">
      <w:pPr>
        <w:overflowPunct w:val="0"/>
        <w:textAlignment w:val="baseline"/>
        <w:rPr>
          <w:rFonts w:hAnsi="Times New Roman"/>
          <w:b/>
          <w:color w:val="000000"/>
          <w:spacing w:val="2"/>
          <w:kern w:val="0"/>
          <w:szCs w:val="28"/>
        </w:rPr>
      </w:pPr>
      <w:r w:rsidRPr="00507100">
        <w:rPr>
          <w:rFonts w:hAnsi="Times New Roman" w:cs="ＭＳ 明朝" w:hint="eastAsia"/>
          <w:b/>
          <w:color w:val="000000"/>
          <w:kern w:val="0"/>
          <w:szCs w:val="28"/>
        </w:rPr>
        <w:t>１　完熟堆肥による土づくり</w:t>
      </w:r>
    </w:p>
    <w:p w:rsidR="007A315C" w:rsidRPr="007A315C" w:rsidRDefault="00540FB3" w:rsidP="007A315C">
      <w:pPr>
        <w:overflowPunct w:val="0"/>
        <w:textAlignment w:val="baseline"/>
        <w:rPr>
          <w:rFonts w:hAnsi="Times New Roman"/>
          <w:color w:val="000000"/>
          <w:spacing w:val="2"/>
          <w:kern w:val="0"/>
          <w:szCs w:val="28"/>
        </w:rPr>
      </w:pPr>
      <w:r>
        <w:rPr>
          <w:rFonts w:ascii="Times New Roman" w:eastAsia="ＭＳ 明朝" w:hAnsi="Times New Roman"/>
          <w:noProof/>
          <w:color w:val="000000"/>
          <w:kern w:val="0"/>
          <w:sz w:val="21"/>
          <w:szCs w:val="21"/>
        </w:rPr>
        <w:drawing>
          <wp:anchor distT="0" distB="0" distL="114300" distR="114300" simplePos="0" relativeHeight="251703296" behindDoc="1" locked="0" layoutInCell="1" allowOverlap="1">
            <wp:simplePos x="0" y="0"/>
            <wp:positionH relativeFrom="column">
              <wp:posOffset>4789805</wp:posOffset>
            </wp:positionH>
            <wp:positionV relativeFrom="paragraph">
              <wp:posOffset>215265</wp:posOffset>
            </wp:positionV>
            <wp:extent cx="1666875" cy="1247775"/>
            <wp:effectExtent l="19050" t="0" r="9525" b="0"/>
            <wp:wrapTight wrapText="bothSides">
              <wp:wrapPolygon edited="0">
                <wp:start x="-247" y="0"/>
                <wp:lineTo x="-247" y="21435"/>
                <wp:lineTo x="21723" y="21435"/>
                <wp:lineTo x="21723" y="0"/>
                <wp:lineTo x="-247" y="0"/>
              </wp:wrapPolygon>
            </wp:wrapTight>
            <wp:docPr id="23" name="図 32" descr="DSCF3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SCF3174"/>
                    <pic:cNvPicPr>
                      <a:picLocks noChangeAspect="1" noChangeArrowheads="1"/>
                    </pic:cNvPicPr>
                  </pic:nvPicPr>
                  <pic:blipFill>
                    <a:blip r:embed="rId16"/>
                    <a:stretch>
                      <a:fillRect/>
                    </a:stretch>
                  </pic:blipFill>
                  <pic:spPr bwMode="auto">
                    <a:xfrm>
                      <a:off x="0" y="0"/>
                      <a:ext cx="1666875" cy="1247775"/>
                    </a:xfrm>
                    <a:prstGeom prst="rect">
                      <a:avLst/>
                    </a:prstGeom>
                    <a:noFill/>
                    <a:ln w="9525">
                      <a:noFill/>
                      <a:miter lim="800000"/>
                      <a:headEnd/>
                      <a:tailEnd/>
                    </a:ln>
                  </pic:spPr>
                </pic:pic>
              </a:graphicData>
            </a:graphic>
          </wp:anchor>
        </w:drawing>
      </w:r>
      <w:r w:rsidR="007A315C" w:rsidRPr="007A315C">
        <w:rPr>
          <w:rFonts w:ascii="Times New Roman" w:eastAsia="ＭＳ 明朝" w:hAnsi="Times New Roman"/>
          <w:color w:val="000000"/>
          <w:kern w:val="0"/>
          <w:sz w:val="21"/>
          <w:szCs w:val="21"/>
        </w:rPr>
        <w:t xml:space="preserve">  </w:t>
      </w:r>
      <w:r w:rsidR="007A315C" w:rsidRPr="007A315C">
        <w:rPr>
          <w:rFonts w:hAnsi="Times New Roman" w:cs="ＭＳ 明朝" w:hint="eastAsia"/>
          <w:color w:val="000000"/>
          <w:kern w:val="0"/>
          <w:szCs w:val="28"/>
        </w:rPr>
        <w:t>原料の牛糞堆肥を購入し</w:t>
      </w:r>
      <w:r w:rsidR="00987083">
        <w:rPr>
          <w:rFonts w:hAnsi="Times New Roman" w:cs="ＭＳ 明朝" w:hint="eastAsia"/>
          <w:color w:val="000000"/>
          <w:kern w:val="0"/>
          <w:szCs w:val="28"/>
        </w:rPr>
        <w:t>十分</w:t>
      </w:r>
      <w:r w:rsidR="007A315C" w:rsidRPr="007A315C">
        <w:rPr>
          <w:rFonts w:hAnsi="Times New Roman" w:cs="ＭＳ 明朝" w:hint="eastAsia"/>
          <w:color w:val="000000"/>
          <w:kern w:val="0"/>
          <w:szCs w:val="28"/>
        </w:rPr>
        <w:t>発酵させた後、主にかぼちゃの作付け前に定期的に投入してい</w:t>
      </w:r>
      <w:r w:rsidR="00987083">
        <w:rPr>
          <w:rFonts w:hAnsi="Times New Roman" w:cs="ＭＳ 明朝" w:hint="eastAsia"/>
          <w:color w:val="000000"/>
          <w:kern w:val="0"/>
          <w:szCs w:val="28"/>
        </w:rPr>
        <w:t>ます</w:t>
      </w:r>
      <w:r w:rsidR="007A315C" w:rsidRPr="007A315C">
        <w:rPr>
          <w:rFonts w:hAnsi="Times New Roman" w:cs="ＭＳ 明朝" w:hint="eastAsia"/>
          <w:color w:val="000000"/>
          <w:kern w:val="0"/>
          <w:szCs w:val="28"/>
        </w:rPr>
        <w:t>。また堆肥</w:t>
      </w:r>
      <w:r w:rsidR="00987083">
        <w:rPr>
          <w:rFonts w:hAnsi="Times New Roman" w:cs="ＭＳ 明朝" w:hint="eastAsia"/>
          <w:color w:val="000000"/>
          <w:kern w:val="0"/>
          <w:szCs w:val="28"/>
        </w:rPr>
        <w:t>、</w:t>
      </w:r>
      <w:r w:rsidR="007A315C" w:rsidRPr="007A315C">
        <w:rPr>
          <w:rFonts w:hAnsi="Times New Roman" w:cs="ＭＳ 明朝" w:hint="eastAsia"/>
          <w:color w:val="000000"/>
          <w:kern w:val="0"/>
          <w:szCs w:val="28"/>
        </w:rPr>
        <w:t>大豆粕、魚粕、菜種粕、カニガラ、米糠を原料とするボカシ肥料を自家造成してい</w:t>
      </w:r>
      <w:r w:rsidR="00987083">
        <w:rPr>
          <w:rFonts w:hAnsi="Times New Roman" w:cs="ＭＳ 明朝" w:hint="eastAsia"/>
          <w:color w:val="000000"/>
          <w:kern w:val="0"/>
          <w:szCs w:val="28"/>
        </w:rPr>
        <w:t>ます</w:t>
      </w:r>
      <w:r w:rsidR="007A315C" w:rsidRPr="007A315C">
        <w:rPr>
          <w:rFonts w:hAnsi="Times New Roman" w:cs="ＭＳ 明朝" w:hint="eastAsia"/>
          <w:color w:val="000000"/>
          <w:kern w:val="0"/>
          <w:szCs w:val="28"/>
        </w:rPr>
        <w:t>。</w:t>
      </w:r>
    </w:p>
    <w:p w:rsidR="007A315C" w:rsidRPr="00987083" w:rsidRDefault="007A315C" w:rsidP="007A315C">
      <w:pPr>
        <w:overflowPunct w:val="0"/>
        <w:textAlignment w:val="baseline"/>
        <w:rPr>
          <w:rFonts w:ascii="ＭＳ 明朝" w:eastAsia="ＭＳ 明朝" w:hAnsi="Times New Roman"/>
          <w:color w:val="000000"/>
          <w:spacing w:val="2"/>
          <w:kern w:val="0"/>
          <w:sz w:val="21"/>
          <w:szCs w:val="21"/>
        </w:rPr>
      </w:pPr>
    </w:p>
    <w:p w:rsidR="007A315C" w:rsidRPr="00507100" w:rsidRDefault="007A315C" w:rsidP="007A315C">
      <w:pPr>
        <w:overflowPunct w:val="0"/>
        <w:textAlignment w:val="baseline"/>
        <w:rPr>
          <w:rFonts w:hAnsi="Times New Roman"/>
          <w:b/>
          <w:color w:val="000000"/>
          <w:spacing w:val="2"/>
          <w:kern w:val="0"/>
          <w:szCs w:val="28"/>
        </w:rPr>
      </w:pPr>
      <w:r w:rsidRPr="00507100">
        <w:rPr>
          <w:rFonts w:hAnsi="Times New Roman" w:cs="ＭＳ 明朝" w:hint="eastAsia"/>
          <w:b/>
          <w:color w:val="000000"/>
          <w:kern w:val="0"/>
          <w:szCs w:val="28"/>
        </w:rPr>
        <w:t xml:space="preserve">２　</w:t>
      </w:r>
      <w:r w:rsidR="00987083" w:rsidRPr="00507100">
        <w:rPr>
          <w:rFonts w:hAnsi="Times New Roman" w:cs="ＭＳ 明朝" w:hint="eastAsia"/>
          <w:b/>
          <w:color w:val="000000"/>
          <w:kern w:val="0"/>
          <w:szCs w:val="28"/>
        </w:rPr>
        <w:t>生物的</w:t>
      </w:r>
      <w:r w:rsidRPr="00507100">
        <w:rPr>
          <w:rFonts w:hAnsi="Times New Roman" w:cs="ＭＳ 明朝" w:hint="eastAsia"/>
          <w:b/>
          <w:color w:val="000000"/>
          <w:kern w:val="0"/>
          <w:szCs w:val="28"/>
        </w:rPr>
        <w:t>防除の実施</w:t>
      </w:r>
    </w:p>
    <w:p w:rsidR="003527B0" w:rsidRDefault="00323645" w:rsidP="008623A7">
      <w:pPr>
        <w:rPr>
          <w:rFonts w:hAnsi="Times New Roman" w:cs="ＭＳ 明朝"/>
          <w:color w:val="000000"/>
          <w:kern w:val="0"/>
          <w:szCs w:val="28"/>
        </w:rPr>
      </w:pPr>
      <w:r w:rsidRPr="00323645">
        <w:rPr>
          <w:noProof/>
        </w:rPr>
        <w:pict>
          <v:rect id="_x0000_s1073" style="position:absolute;left:0;text-align:left;margin-left:378.15pt;margin-top:16.95pt;width:131pt;height:38.4pt;z-index:251708416" stroked="f">
            <v:textbox style="mso-next-textbox:#_x0000_s1073" inset="5.85pt,.7pt,5.85pt,.7pt">
              <w:txbxContent>
                <w:p w:rsidR="007A315C" w:rsidRDefault="00D0603D" w:rsidP="007A315C">
                  <w:r>
                    <w:rPr>
                      <w:rFonts w:hAnsi="Times New Roman" w:cs="ＭＳ 明朝" w:hint="eastAsia"/>
                      <w:b/>
                      <w:color w:val="000000"/>
                      <w:kern w:val="0"/>
                      <w:sz w:val="22"/>
                      <w:szCs w:val="22"/>
                    </w:rPr>
                    <w:t>村上農園のハウス間の緑肥(H22撮影)</w:t>
                  </w:r>
                </w:p>
              </w:txbxContent>
            </v:textbox>
          </v:rect>
        </w:pict>
      </w:r>
      <w:r w:rsidR="007A315C" w:rsidRPr="007A315C">
        <w:rPr>
          <w:rFonts w:ascii="Times New Roman" w:eastAsia="ＭＳ 明朝" w:hAnsi="Times New Roman" w:cs="ＭＳ 明朝" w:hint="eastAsia"/>
          <w:color w:val="000000"/>
          <w:kern w:val="0"/>
          <w:szCs w:val="28"/>
        </w:rPr>
        <w:t xml:space="preserve">　</w:t>
      </w:r>
      <w:r w:rsidR="008623A7" w:rsidRPr="00507100">
        <w:rPr>
          <w:rFonts w:hAnsi="Times New Roman" w:cs="ＭＳ 明朝" w:hint="eastAsia"/>
          <w:color w:val="000000"/>
          <w:kern w:val="0"/>
          <w:szCs w:val="28"/>
        </w:rPr>
        <w:t>ハダニの発生</w:t>
      </w:r>
      <w:r w:rsidR="00FF0A3E" w:rsidRPr="00507100">
        <w:rPr>
          <w:rFonts w:hAnsi="Times New Roman" w:cs="ＭＳ 明朝" w:hint="eastAsia"/>
          <w:color w:val="000000"/>
          <w:kern w:val="0"/>
          <w:szCs w:val="28"/>
        </w:rPr>
        <w:t>を抑えるためにチリカブリダニによる生物的防除を実施しています。</w:t>
      </w:r>
    </w:p>
    <w:p w:rsidR="003527B0" w:rsidRDefault="008623A7" w:rsidP="003527B0">
      <w:pPr>
        <w:ind w:firstLineChars="100" w:firstLine="258"/>
        <w:rPr>
          <w:rFonts w:hAnsi="Times New Roman" w:cs="ＭＳ 明朝"/>
          <w:color w:val="000000"/>
          <w:kern w:val="0"/>
          <w:szCs w:val="28"/>
        </w:rPr>
      </w:pPr>
      <w:r w:rsidRPr="00507100">
        <w:rPr>
          <w:rFonts w:hAnsi="Times New Roman" w:cs="ＭＳ 明朝" w:hint="eastAsia"/>
          <w:color w:val="000000"/>
          <w:kern w:val="0"/>
          <w:szCs w:val="28"/>
        </w:rPr>
        <w:t>６月</w:t>
      </w:r>
      <w:r w:rsidR="00FF0A3E" w:rsidRPr="00507100">
        <w:rPr>
          <w:rFonts w:hAnsi="Times New Roman" w:cs="ＭＳ 明朝" w:hint="eastAsia"/>
          <w:color w:val="000000"/>
          <w:kern w:val="0"/>
          <w:szCs w:val="28"/>
        </w:rPr>
        <w:t>中旬</w:t>
      </w:r>
      <w:r w:rsidRPr="00507100">
        <w:rPr>
          <w:rFonts w:hAnsi="Times New Roman" w:cs="ＭＳ 明朝" w:hint="eastAsia"/>
          <w:color w:val="000000"/>
          <w:kern w:val="0"/>
          <w:szCs w:val="28"/>
        </w:rPr>
        <w:t>から</w:t>
      </w:r>
      <w:r w:rsidR="003527B0" w:rsidRPr="00507100">
        <w:rPr>
          <w:rFonts w:hAnsi="Times New Roman" w:cs="ＭＳ 明朝" w:hint="eastAsia"/>
          <w:color w:val="000000"/>
          <w:kern w:val="0"/>
          <w:szCs w:val="28"/>
        </w:rPr>
        <w:t>放飼</w:t>
      </w:r>
      <w:r w:rsidRPr="00507100">
        <w:rPr>
          <w:rFonts w:hAnsi="Times New Roman" w:cs="ＭＳ 明朝" w:hint="eastAsia"/>
          <w:color w:val="000000"/>
          <w:kern w:val="0"/>
          <w:szCs w:val="28"/>
        </w:rPr>
        <w:t>を始め</w:t>
      </w:r>
      <w:r w:rsidR="003527B0">
        <w:rPr>
          <w:rFonts w:hAnsi="Times New Roman" w:cs="ＭＳ 明朝" w:hint="eastAsia"/>
          <w:color w:val="000000"/>
          <w:kern w:val="0"/>
          <w:szCs w:val="28"/>
        </w:rPr>
        <w:t>、</w:t>
      </w:r>
      <w:r w:rsidR="00FF0A3E" w:rsidRPr="00507100">
        <w:rPr>
          <w:rFonts w:hAnsi="Times New Roman" w:cs="ＭＳ 明朝" w:hint="eastAsia"/>
          <w:color w:val="000000"/>
          <w:kern w:val="0"/>
          <w:szCs w:val="28"/>
        </w:rPr>
        <w:t>状況により１～２週間間隔で追加の放飼</w:t>
      </w:r>
    </w:p>
    <w:p w:rsidR="000E2AB0" w:rsidRPr="003527B0" w:rsidRDefault="00FF0A3E" w:rsidP="003527B0">
      <w:pPr>
        <w:rPr>
          <w:rFonts w:ascii="ＭＳ 明朝" w:eastAsia="ＭＳ 明朝" w:hAnsi="Times New Roman"/>
          <w:color w:val="000000"/>
          <w:spacing w:val="2"/>
          <w:kern w:val="0"/>
          <w:szCs w:val="28"/>
        </w:rPr>
      </w:pPr>
      <w:r w:rsidRPr="00507100">
        <w:rPr>
          <w:rFonts w:hAnsi="Times New Roman" w:cs="ＭＳ 明朝" w:hint="eastAsia"/>
          <w:color w:val="000000"/>
          <w:kern w:val="0"/>
          <w:szCs w:val="28"/>
        </w:rPr>
        <w:t>を実施してい</w:t>
      </w:r>
      <w:r w:rsidR="00540FB3" w:rsidRPr="00507100">
        <w:rPr>
          <w:rFonts w:hAnsi="Times New Roman" w:cs="ＭＳ 明朝" w:hint="eastAsia"/>
          <w:color w:val="000000"/>
          <w:kern w:val="0"/>
          <w:szCs w:val="28"/>
        </w:rPr>
        <w:t>ます</w:t>
      </w:r>
      <w:r w:rsidR="008623A7" w:rsidRPr="00507100">
        <w:rPr>
          <w:rFonts w:hAnsi="Times New Roman" w:cs="ＭＳ 明朝" w:hint="eastAsia"/>
          <w:color w:val="000000"/>
          <w:kern w:val="0"/>
          <w:szCs w:val="28"/>
        </w:rPr>
        <w:t>。</w:t>
      </w:r>
    </w:p>
    <w:sectPr w:rsidR="000E2AB0" w:rsidRPr="003527B0" w:rsidSect="008736DD">
      <w:pgSz w:w="11906" w:h="16838" w:code="9"/>
      <w:pgMar w:top="1134" w:right="1247" w:bottom="1134" w:left="1247" w:header="851" w:footer="992" w:gutter="0"/>
      <w:cols w:space="425"/>
      <w:docGrid w:type="linesAndChars" w:linePitch="393" w:charSpace="-44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B4D" w:rsidRDefault="000E3B4D" w:rsidP="00402FA1">
      <w:r>
        <w:separator/>
      </w:r>
    </w:p>
  </w:endnote>
  <w:endnote w:type="continuationSeparator" w:id="1">
    <w:p w:rsidR="000E3B4D" w:rsidRDefault="000E3B4D" w:rsidP="00402FA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A00002BF" w:usb1="68C7FCFB" w:usb2="00000010"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B4D" w:rsidRDefault="000E3B4D" w:rsidP="00402FA1">
      <w:r>
        <w:separator/>
      </w:r>
    </w:p>
  </w:footnote>
  <w:footnote w:type="continuationSeparator" w:id="1">
    <w:p w:rsidR="000E3B4D" w:rsidRDefault="000E3B4D" w:rsidP="00402F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29"/>
  <w:drawingGridVerticalSpacing w:val="393"/>
  <w:displayHorizontalDrawingGridEvery w:val="0"/>
  <w:characterSpacingControl w:val="compressPunctuation"/>
  <w:hdrShapeDefaults>
    <o:shapedefaults v:ext="edit" spidmax="34817">
      <v:textbox inset="5.85pt,.7pt,5.85pt,.7pt"/>
      <o:colormenu v:ext="edit"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469A"/>
    <w:rsid w:val="00024EEB"/>
    <w:rsid w:val="00031326"/>
    <w:rsid w:val="00036C44"/>
    <w:rsid w:val="0005277D"/>
    <w:rsid w:val="0005610D"/>
    <w:rsid w:val="00070783"/>
    <w:rsid w:val="000710A1"/>
    <w:rsid w:val="00086456"/>
    <w:rsid w:val="000A14BF"/>
    <w:rsid w:val="000D0BF8"/>
    <w:rsid w:val="000E2058"/>
    <w:rsid w:val="000E2AB0"/>
    <w:rsid w:val="000E3B4D"/>
    <w:rsid w:val="000E6F1F"/>
    <w:rsid w:val="000F710C"/>
    <w:rsid w:val="00152CBE"/>
    <w:rsid w:val="001A546D"/>
    <w:rsid w:val="001B4A8D"/>
    <w:rsid w:val="001E1051"/>
    <w:rsid w:val="002475A3"/>
    <w:rsid w:val="002570F9"/>
    <w:rsid w:val="002574EB"/>
    <w:rsid w:val="00265B9B"/>
    <w:rsid w:val="002C2DEC"/>
    <w:rsid w:val="002D08E8"/>
    <w:rsid w:val="002D10FF"/>
    <w:rsid w:val="002E3621"/>
    <w:rsid w:val="002F0E36"/>
    <w:rsid w:val="002F1D4A"/>
    <w:rsid w:val="00301886"/>
    <w:rsid w:val="00323645"/>
    <w:rsid w:val="00336EC8"/>
    <w:rsid w:val="003527B0"/>
    <w:rsid w:val="00367008"/>
    <w:rsid w:val="003859CF"/>
    <w:rsid w:val="003E679C"/>
    <w:rsid w:val="003F3A76"/>
    <w:rsid w:val="00402FA1"/>
    <w:rsid w:val="00410C86"/>
    <w:rsid w:val="00422907"/>
    <w:rsid w:val="004678EB"/>
    <w:rsid w:val="004B4790"/>
    <w:rsid w:val="004D5D53"/>
    <w:rsid w:val="00503319"/>
    <w:rsid w:val="0050617E"/>
    <w:rsid w:val="00507100"/>
    <w:rsid w:val="00540FB3"/>
    <w:rsid w:val="0057316D"/>
    <w:rsid w:val="00582F3F"/>
    <w:rsid w:val="00592045"/>
    <w:rsid w:val="00595F3D"/>
    <w:rsid w:val="005974E7"/>
    <w:rsid w:val="005A71C7"/>
    <w:rsid w:val="005A7D15"/>
    <w:rsid w:val="005B7BB1"/>
    <w:rsid w:val="005D6851"/>
    <w:rsid w:val="005E0011"/>
    <w:rsid w:val="005E2773"/>
    <w:rsid w:val="00607346"/>
    <w:rsid w:val="006355FA"/>
    <w:rsid w:val="0064186A"/>
    <w:rsid w:val="00644DAE"/>
    <w:rsid w:val="0064610E"/>
    <w:rsid w:val="00656A9F"/>
    <w:rsid w:val="00664FD7"/>
    <w:rsid w:val="006845F1"/>
    <w:rsid w:val="00687FDC"/>
    <w:rsid w:val="006B0B30"/>
    <w:rsid w:val="006B2975"/>
    <w:rsid w:val="006F24FE"/>
    <w:rsid w:val="00731DFD"/>
    <w:rsid w:val="0073328E"/>
    <w:rsid w:val="0073522D"/>
    <w:rsid w:val="007660F9"/>
    <w:rsid w:val="00776519"/>
    <w:rsid w:val="007815C3"/>
    <w:rsid w:val="007A315C"/>
    <w:rsid w:val="007C23E1"/>
    <w:rsid w:val="007E1105"/>
    <w:rsid w:val="008040C2"/>
    <w:rsid w:val="00854E18"/>
    <w:rsid w:val="00855971"/>
    <w:rsid w:val="0085710B"/>
    <w:rsid w:val="008623A7"/>
    <w:rsid w:val="00871BD7"/>
    <w:rsid w:val="008736DD"/>
    <w:rsid w:val="00887A8C"/>
    <w:rsid w:val="0089419C"/>
    <w:rsid w:val="008A6589"/>
    <w:rsid w:val="008B0193"/>
    <w:rsid w:val="008B4E0C"/>
    <w:rsid w:val="008F07B5"/>
    <w:rsid w:val="008F13E1"/>
    <w:rsid w:val="00973B68"/>
    <w:rsid w:val="00977520"/>
    <w:rsid w:val="00987083"/>
    <w:rsid w:val="0098757E"/>
    <w:rsid w:val="0099727F"/>
    <w:rsid w:val="009C3DA0"/>
    <w:rsid w:val="009D1149"/>
    <w:rsid w:val="009D6E47"/>
    <w:rsid w:val="00A00C24"/>
    <w:rsid w:val="00A31741"/>
    <w:rsid w:val="00A40BAD"/>
    <w:rsid w:val="00A72E4C"/>
    <w:rsid w:val="00A733BB"/>
    <w:rsid w:val="00A7463E"/>
    <w:rsid w:val="00A937B0"/>
    <w:rsid w:val="00A973FF"/>
    <w:rsid w:val="00AD4AF8"/>
    <w:rsid w:val="00B12AFD"/>
    <w:rsid w:val="00B1755F"/>
    <w:rsid w:val="00B253F2"/>
    <w:rsid w:val="00B43D1C"/>
    <w:rsid w:val="00B4469A"/>
    <w:rsid w:val="00B96843"/>
    <w:rsid w:val="00BA0212"/>
    <w:rsid w:val="00BB15F6"/>
    <w:rsid w:val="00BB708E"/>
    <w:rsid w:val="00BE21EF"/>
    <w:rsid w:val="00BE72A5"/>
    <w:rsid w:val="00BE739A"/>
    <w:rsid w:val="00BF2735"/>
    <w:rsid w:val="00BF708D"/>
    <w:rsid w:val="00C06437"/>
    <w:rsid w:val="00C07B65"/>
    <w:rsid w:val="00C13630"/>
    <w:rsid w:val="00C50004"/>
    <w:rsid w:val="00C57657"/>
    <w:rsid w:val="00C7627D"/>
    <w:rsid w:val="00CA1B56"/>
    <w:rsid w:val="00CB1FA1"/>
    <w:rsid w:val="00CB60D7"/>
    <w:rsid w:val="00CD084E"/>
    <w:rsid w:val="00CD2DA8"/>
    <w:rsid w:val="00CF6D56"/>
    <w:rsid w:val="00D0409D"/>
    <w:rsid w:val="00D0603D"/>
    <w:rsid w:val="00D1205B"/>
    <w:rsid w:val="00D645A0"/>
    <w:rsid w:val="00DA2011"/>
    <w:rsid w:val="00DC4A7E"/>
    <w:rsid w:val="00DC5B66"/>
    <w:rsid w:val="00DD1501"/>
    <w:rsid w:val="00DE16AA"/>
    <w:rsid w:val="00DE4949"/>
    <w:rsid w:val="00DE7B59"/>
    <w:rsid w:val="00DF1A06"/>
    <w:rsid w:val="00DF22D2"/>
    <w:rsid w:val="00E352A8"/>
    <w:rsid w:val="00E54907"/>
    <w:rsid w:val="00E660F2"/>
    <w:rsid w:val="00EB7173"/>
    <w:rsid w:val="00EE1DB1"/>
    <w:rsid w:val="00EE5FAD"/>
    <w:rsid w:val="00EE6BC8"/>
    <w:rsid w:val="00EF7FBE"/>
    <w:rsid w:val="00F31A9A"/>
    <w:rsid w:val="00F41340"/>
    <w:rsid w:val="00F539BD"/>
    <w:rsid w:val="00F71203"/>
    <w:rsid w:val="00F72308"/>
    <w:rsid w:val="00F756CD"/>
    <w:rsid w:val="00F87E84"/>
    <w:rsid w:val="00FE6553"/>
    <w:rsid w:val="00FF0A3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56CD"/>
    <w:pPr>
      <w:widowControl w:val="0"/>
      <w:jc w:val="both"/>
    </w:pPr>
    <w:rPr>
      <w:rFonts w:ascii="HGPｺﾞｼｯｸM" w:eastAsia="HGPｺﾞｼｯｸM"/>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4469A"/>
    <w:pPr>
      <w:jc w:val="center"/>
    </w:pPr>
  </w:style>
  <w:style w:type="paragraph" w:styleId="a4">
    <w:name w:val="Closing"/>
    <w:basedOn w:val="a"/>
    <w:rsid w:val="00B4469A"/>
    <w:pPr>
      <w:jc w:val="right"/>
    </w:pPr>
  </w:style>
  <w:style w:type="paragraph" w:styleId="a5">
    <w:name w:val="Date"/>
    <w:basedOn w:val="a"/>
    <w:next w:val="a"/>
    <w:rsid w:val="00A40BAD"/>
  </w:style>
  <w:style w:type="paragraph" w:styleId="a6">
    <w:name w:val="Balloon Text"/>
    <w:basedOn w:val="a"/>
    <w:semiHidden/>
    <w:rsid w:val="00B12AFD"/>
    <w:rPr>
      <w:rFonts w:ascii="Arial" w:eastAsia="ＭＳ ゴシック" w:hAnsi="Arial"/>
      <w:sz w:val="18"/>
      <w:szCs w:val="18"/>
    </w:rPr>
  </w:style>
  <w:style w:type="table" w:styleId="a7">
    <w:name w:val="Table Grid"/>
    <w:basedOn w:val="a1"/>
    <w:rsid w:val="000E20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402FA1"/>
    <w:pPr>
      <w:tabs>
        <w:tab w:val="center" w:pos="4252"/>
        <w:tab w:val="right" w:pos="8504"/>
      </w:tabs>
      <w:snapToGrid w:val="0"/>
    </w:pPr>
  </w:style>
  <w:style w:type="character" w:customStyle="1" w:styleId="a9">
    <w:name w:val="ヘッダー (文字)"/>
    <w:basedOn w:val="a0"/>
    <w:link w:val="a8"/>
    <w:rsid w:val="00402FA1"/>
    <w:rPr>
      <w:rFonts w:ascii="ＭＳ 明朝"/>
      <w:kern w:val="2"/>
      <w:sz w:val="24"/>
      <w:szCs w:val="24"/>
    </w:rPr>
  </w:style>
  <w:style w:type="paragraph" w:styleId="aa">
    <w:name w:val="footer"/>
    <w:basedOn w:val="a"/>
    <w:link w:val="ab"/>
    <w:rsid w:val="00402FA1"/>
    <w:pPr>
      <w:tabs>
        <w:tab w:val="center" w:pos="4252"/>
        <w:tab w:val="right" w:pos="8504"/>
      </w:tabs>
      <w:snapToGrid w:val="0"/>
    </w:pPr>
  </w:style>
  <w:style w:type="character" w:customStyle="1" w:styleId="ab">
    <w:name w:val="フッター (文字)"/>
    <w:basedOn w:val="a0"/>
    <w:link w:val="aa"/>
    <w:rsid w:val="00402FA1"/>
    <w:rPr>
      <w:rFonts w:ascii="ＭＳ 明朝"/>
      <w:kern w:val="2"/>
      <w:sz w:val="24"/>
      <w:szCs w:val="24"/>
    </w:rPr>
  </w:style>
  <w:style w:type="paragraph" w:styleId="Web">
    <w:name w:val="Normal (Web)"/>
    <w:basedOn w:val="a"/>
    <w:uiPriority w:val="99"/>
    <w:unhideWhenUsed/>
    <w:rsid w:val="00EF7FBE"/>
    <w:pPr>
      <w:widowControl/>
      <w:spacing w:after="120"/>
      <w:jc w:val="left"/>
    </w:pPr>
    <w:rPr>
      <w:rFonts w:ascii="ＭＳ Ｐゴシック" w:eastAsia="ＭＳ Ｐゴシック" w:hAnsi="ＭＳ Ｐゴシック" w:cs="ＭＳ Ｐゴシック"/>
      <w:kern w:val="0"/>
      <w:sz w:val="24"/>
    </w:rPr>
  </w:style>
  <w:style w:type="character" w:customStyle="1" w:styleId="txtgrey1">
    <w:name w:val="txt_grey1"/>
    <w:basedOn w:val="a0"/>
    <w:rsid w:val="00EF7FBE"/>
    <w:rPr>
      <w:b/>
      <w:bCs/>
      <w:color w:val="657773"/>
    </w:rPr>
  </w:style>
  <w:style w:type="paragraph" w:styleId="ac">
    <w:name w:val="List Paragraph"/>
    <w:basedOn w:val="a"/>
    <w:uiPriority w:val="34"/>
    <w:qFormat/>
    <w:rsid w:val="007A315C"/>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2BD04-EC53-4175-832D-FF1D14466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2</Pages>
  <Words>1107</Words>
  <Characters>255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　　　　　　　　　　　　　　　　　　　　　　　　　　　　　　事務連絡</vt:lpstr>
    </vt:vector>
  </TitlesOfParts>
  <Company>北海道</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subject/>
  <dc:creator>齊藤＿優子</dc:creator>
  <cp:keywords/>
  <dc:description/>
  <cp:lastModifiedBy>059493</cp:lastModifiedBy>
  <cp:revision>11</cp:revision>
  <cp:lastPrinted>2013-07-04T07:19:00Z</cp:lastPrinted>
  <dcterms:created xsi:type="dcterms:W3CDTF">2013-06-10T09:20:00Z</dcterms:created>
  <dcterms:modified xsi:type="dcterms:W3CDTF">2013-07-04T07:29:00Z</dcterms:modified>
</cp:coreProperties>
</file>