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026" w:rsidRPr="00530874" w:rsidRDefault="00F224B2" w:rsidP="00530874">
      <w:pPr>
        <w:spacing w:afterLines="50" w:after="165"/>
        <w:jc w:val="center"/>
        <w:rPr>
          <w:rFonts w:asciiTheme="majorEastAsia" w:eastAsiaTheme="majorEastAsia" w:hAnsiTheme="majorEastAsia"/>
          <w:sz w:val="20"/>
          <w:szCs w:val="20"/>
        </w:rPr>
      </w:pPr>
      <w:r w:rsidRPr="00530874">
        <w:rPr>
          <w:rFonts w:asciiTheme="majorEastAsia" w:eastAsiaTheme="majorEastAsia" w:hAnsiTheme="majorEastAsia" w:hint="eastAsia"/>
          <w:noProof/>
          <w:sz w:val="20"/>
          <w:szCs w:val="20"/>
        </w:rPr>
        <mc:AlternateContent>
          <mc:Choice Requires="wps">
            <w:drawing>
              <wp:anchor distT="0" distB="0" distL="114300" distR="114300" simplePos="0" relativeHeight="251656704" behindDoc="1" locked="0" layoutInCell="1" allowOverlap="1" wp14:anchorId="048843BC" wp14:editId="7A9B2F47">
                <wp:simplePos x="0" y="0"/>
                <wp:positionH relativeFrom="column">
                  <wp:posOffset>512445</wp:posOffset>
                </wp:positionH>
                <wp:positionV relativeFrom="paragraph">
                  <wp:posOffset>278130</wp:posOffset>
                </wp:positionV>
                <wp:extent cx="4644000" cy="288000"/>
                <wp:effectExtent l="0" t="0" r="23495" b="17145"/>
                <wp:wrapNone/>
                <wp:docPr id="1" name="角丸四角形 1"/>
                <wp:cNvGraphicFramePr/>
                <a:graphic xmlns:a="http://schemas.openxmlformats.org/drawingml/2006/main">
                  <a:graphicData uri="http://schemas.microsoft.com/office/word/2010/wordprocessingShape">
                    <wps:wsp>
                      <wps:cNvSpPr/>
                      <wps:spPr>
                        <a:xfrm>
                          <a:off x="0" y="0"/>
                          <a:ext cx="4644000" cy="288000"/>
                        </a:xfrm>
                        <a:prstGeom prst="roundRect">
                          <a:avLst/>
                        </a:prstGeom>
                        <a:solidFill>
                          <a:srgbClr val="E3F1D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FE6FD" id="角丸四角形 1" o:spid="_x0000_s1026" style="position:absolute;left:0;text-align:left;margin-left:40.35pt;margin-top:21.9pt;width:365.65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" fillcolor="#e3f1db" strokecolor="black [3213]" strokeweight="1pt">
                <v:stroke joinstyle="miter"/>
              </v:roundrect>
            </w:pict>
          </mc:Fallback>
        </mc:AlternateContent>
      </w:r>
      <w:r w:rsidR="00C978A6" w:rsidRPr="00530874">
        <w:rPr>
          <w:rFonts w:asciiTheme="majorEastAsia" w:eastAsiaTheme="majorEastAsia" w:hAnsiTheme="majorEastAsia" w:hint="eastAsia"/>
          <w:sz w:val="20"/>
          <w:szCs w:val="20"/>
        </w:rPr>
        <w:t>（１面）</w:t>
      </w:r>
    </w:p>
    <w:p w:rsidR="00E3336B" w:rsidRPr="00530874" w:rsidRDefault="00E3336B" w:rsidP="00E3336B">
      <w:pPr>
        <w:jc w:val="center"/>
        <w:rPr>
          <w:rFonts w:asciiTheme="majorEastAsia" w:eastAsiaTheme="majorEastAsia" w:hAnsiTheme="majorEastAsia"/>
          <w:b/>
          <w:sz w:val="24"/>
          <w:szCs w:val="20"/>
        </w:rPr>
      </w:pPr>
      <w:r w:rsidRPr="00530874">
        <w:rPr>
          <w:rFonts w:asciiTheme="majorEastAsia" w:eastAsiaTheme="majorEastAsia" w:hAnsiTheme="majorEastAsia" w:hint="eastAsia"/>
          <w:b/>
          <w:sz w:val="24"/>
          <w:szCs w:val="20"/>
        </w:rPr>
        <w:t>狩猟者登録申請に係る取扱いについて</w:t>
      </w:r>
      <w:r w:rsidR="00B230F0" w:rsidRPr="00530874">
        <w:rPr>
          <w:rFonts w:asciiTheme="majorEastAsia" w:eastAsiaTheme="majorEastAsia" w:hAnsiTheme="majorEastAsia" w:hint="eastAsia"/>
          <w:b/>
          <w:sz w:val="24"/>
          <w:szCs w:val="20"/>
        </w:rPr>
        <w:t>（</w:t>
      </w:r>
      <w:r w:rsidR="00C978A6" w:rsidRPr="00530874">
        <w:rPr>
          <w:rFonts w:asciiTheme="majorEastAsia" w:eastAsiaTheme="majorEastAsia" w:hAnsiTheme="majorEastAsia" w:hint="eastAsia"/>
          <w:b/>
          <w:sz w:val="24"/>
          <w:szCs w:val="20"/>
        </w:rPr>
        <w:t>道内在住者向け</w:t>
      </w:r>
      <w:r w:rsidR="00B230F0" w:rsidRPr="00530874">
        <w:rPr>
          <w:rFonts w:asciiTheme="majorEastAsia" w:eastAsiaTheme="majorEastAsia" w:hAnsiTheme="majorEastAsia" w:hint="eastAsia"/>
          <w:b/>
          <w:sz w:val="24"/>
          <w:szCs w:val="20"/>
        </w:rPr>
        <w:t>）</w:t>
      </w:r>
    </w:p>
    <w:p w:rsidR="00F224B2" w:rsidRPr="00530874" w:rsidRDefault="00F224B2">
      <w:pPr>
        <w:rPr>
          <w:rFonts w:asciiTheme="majorEastAsia" w:eastAsiaTheme="majorEastAsia" w:hAnsiTheme="majorEastAsia"/>
          <w:b/>
          <w:sz w:val="20"/>
          <w:szCs w:val="20"/>
        </w:rPr>
      </w:pPr>
    </w:p>
    <w:p w:rsidR="00E3336B" w:rsidRPr="00530874" w:rsidRDefault="00641EB4" w:rsidP="00896CCC">
      <w:pPr>
        <w:rPr>
          <w:rFonts w:asciiTheme="majorEastAsia" w:eastAsiaTheme="majorEastAsia" w:hAnsiTheme="majorEastAsia"/>
          <w:b/>
          <w:sz w:val="20"/>
          <w:szCs w:val="20"/>
        </w:rPr>
      </w:pPr>
      <w:r>
        <w:rPr>
          <w:rFonts w:asciiTheme="majorEastAsia" w:eastAsiaTheme="majorEastAsia" w:hAnsiTheme="majorEastAsia" w:hint="eastAsia"/>
          <w:b/>
          <w:sz w:val="20"/>
          <w:szCs w:val="20"/>
        </w:rPr>
        <w:t>１　全ての申請者が申請時に</w:t>
      </w:r>
      <w:r w:rsidRPr="00641EB4">
        <w:rPr>
          <w:rFonts w:asciiTheme="majorEastAsia" w:eastAsiaTheme="majorEastAsia" w:hAnsiTheme="majorEastAsia" w:hint="eastAsia"/>
          <w:b/>
          <w:color w:val="FF0000"/>
          <w:sz w:val="20"/>
          <w:szCs w:val="20"/>
          <w:u w:val="single"/>
        </w:rPr>
        <w:t>必ず提出</w:t>
      </w:r>
      <w:r w:rsidR="00E3336B" w:rsidRPr="00530874">
        <w:rPr>
          <w:rFonts w:asciiTheme="majorEastAsia" w:eastAsiaTheme="majorEastAsia" w:hAnsiTheme="majorEastAsia" w:hint="eastAsia"/>
          <w:b/>
          <w:sz w:val="20"/>
          <w:szCs w:val="20"/>
        </w:rPr>
        <w:t>しなければならないもの</w:t>
      </w:r>
    </w:p>
    <w:p w:rsidR="00D0306B" w:rsidRDefault="00E3336B" w:rsidP="00D0306B">
      <w:pPr>
        <w:rPr>
          <w:rFonts w:asciiTheme="majorEastAsia" w:eastAsiaTheme="majorEastAsia" w:hAnsiTheme="majorEastAsia"/>
          <w:b/>
          <w:bCs/>
          <w:sz w:val="20"/>
          <w:szCs w:val="20"/>
        </w:rPr>
      </w:pPr>
      <w:r w:rsidRPr="00530874">
        <w:rPr>
          <w:rFonts w:asciiTheme="majorEastAsia" w:eastAsiaTheme="majorEastAsia" w:hAnsiTheme="majorEastAsia" w:hint="eastAsia"/>
          <w:b/>
          <w:sz w:val="20"/>
          <w:szCs w:val="20"/>
        </w:rPr>
        <w:t>（１）</w:t>
      </w:r>
      <w:r w:rsidRPr="00530874">
        <w:rPr>
          <w:rFonts w:asciiTheme="majorEastAsia" w:eastAsiaTheme="majorEastAsia" w:hAnsiTheme="majorEastAsia" w:hint="eastAsia"/>
          <w:b/>
          <w:bCs/>
          <w:sz w:val="20"/>
          <w:szCs w:val="20"/>
        </w:rPr>
        <w:t>狩猟者登録申請書</w:t>
      </w:r>
      <w:r w:rsidR="003C6CD5">
        <w:rPr>
          <w:rFonts w:asciiTheme="majorEastAsia" w:eastAsiaTheme="majorEastAsia" w:hAnsiTheme="majorEastAsia" w:hint="eastAsia"/>
          <w:b/>
          <w:bCs/>
          <w:sz w:val="20"/>
          <w:szCs w:val="20"/>
        </w:rPr>
        <w:t xml:space="preserve">　</w:t>
      </w:r>
      <w:r w:rsidR="003C6CD5">
        <w:rPr>
          <w:rFonts w:ascii="ＭＳ 明朝" w:eastAsia="ＭＳ 明朝" w:hAnsi="ＭＳ 明朝" w:hint="eastAsia"/>
        </w:rPr>
        <w:t>（</w:t>
      </w:r>
      <w:r w:rsidR="003C6CD5" w:rsidRPr="003C6CD5">
        <w:rPr>
          <w:rFonts w:asciiTheme="majorEastAsia" w:eastAsiaTheme="majorEastAsia" w:hAnsiTheme="majorEastAsia" w:hint="eastAsia"/>
          <w:b/>
          <w:sz w:val="20"/>
        </w:rPr>
        <w:t>複数種類の狩猟免許について同時に登録する場合は、それぞれ１通</w:t>
      </w:r>
      <w:r w:rsidR="003C6CD5" w:rsidRPr="00485EBE">
        <w:rPr>
          <w:rFonts w:ascii="ＭＳ 明朝" w:eastAsia="ＭＳ 明朝" w:hAnsi="ＭＳ 明朝" w:hint="eastAsia"/>
          <w:sz w:val="20"/>
        </w:rPr>
        <w:t>）</w:t>
      </w:r>
    </w:p>
    <w:p w:rsidR="00D0306B" w:rsidRDefault="0049503C" w:rsidP="00D0306B">
      <w:pPr>
        <w:ind w:firstLineChars="300" w:firstLine="600"/>
        <w:rPr>
          <w:rFonts w:asciiTheme="majorEastAsia" w:eastAsiaTheme="majorEastAsia" w:hAnsiTheme="majorEastAsia"/>
          <w:b/>
          <w:bCs/>
          <w:sz w:val="20"/>
          <w:szCs w:val="20"/>
        </w:rPr>
      </w:pPr>
      <w:r w:rsidRPr="00530874">
        <w:rPr>
          <w:rFonts w:asciiTheme="majorEastAsia" w:eastAsiaTheme="majorEastAsia" w:hAnsiTheme="majorEastAsia" w:hint="eastAsia"/>
          <w:bCs/>
          <w:sz w:val="20"/>
          <w:szCs w:val="20"/>
        </w:rPr>
        <w:t>※道HP</w:t>
      </w:r>
      <w:r w:rsidR="00856DB6" w:rsidRPr="00530874">
        <w:rPr>
          <w:rFonts w:asciiTheme="majorEastAsia" w:eastAsiaTheme="majorEastAsia" w:hAnsiTheme="majorEastAsia" w:hint="eastAsia"/>
          <w:bCs/>
          <w:sz w:val="20"/>
          <w:szCs w:val="20"/>
        </w:rPr>
        <w:t>からダウンロード</w:t>
      </w:r>
      <w:r w:rsidR="00F97252" w:rsidRPr="00530874">
        <w:rPr>
          <w:rFonts w:asciiTheme="majorEastAsia" w:eastAsiaTheme="majorEastAsia" w:hAnsiTheme="majorEastAsia" w:hint="eastAsia"/>
          <w:bCs/>
          <w:sz w:val="20"/>
          <w:szCs w:val="20"/>
        </w:rPr>
        <w:t>、</w:t>
      </w:r>
      <w:r w:rsidR="00896EAB" w:rsidRPr="00530874">
        <w:rPr>
          <w:rFonts w:asciiTheme="majorEastAsia" w:eastAsiaTheme="majorEastAsia" w:hAnsiTheme="majorEastAsia" w:hint="eastAsia"/>
          <w:bCs/>
          <w:sz w:val="20"/>
          <w:szCs w:val="20"/>
        </w:rPr>
        <w:t>又は</w:t>
      </w:r>
      <w:r w:rsidRPr="00530874">
        <w:rPr>
          <w:rFonts w:asciiTheme="majorEastAsia" w:eastAsiaTheme="majorEastAsia" w:hAnsiTheme="majorEastAsia" w:hint="eastAsia"/>
          <w:bCs/>
          <w:sz w:val="20"/>
          <w:szCs w:val="20"/>
        </w:rPr>
        <w:t>振興局</w:t>
      </w:r>
      <w:r w:rsidR="00EC0459" w:rsidRPr="00530874">
        <w:rPr>
          <w:rFonts w:asciiTheme="majorEastAsia" w:eastAsiaTheme="majorEastAsia" w:hAnsiTheme="majorEastAsia" w:hint="eastAsia"/>
          <w:bCs/>
          <w:sz w:val="20"/>
          <w:szCs w:val="20"/>
        </w:rPr>
        <w:t>から</w:t>
      </w:r>
      <w:r w:rsidR="00F97252" w:rsidRPr="00530874">
        <w:rPr>
          <w:rFonts w:asciiTheme="majorEastAsia" w:eastAsiaTheme="majorEastAsia" w:hAnsiTheme="majorEastAsia" w:hint="eastAsia"/>
          <w:bCs/>
          <w:sz w:val="20"/>
          <w:szCs w:val="20"/>
        </w:rPr>
        <w:t>提供された所定の様式を使用してください。</w:t>
      </w:r>
    </w:p>
    <w:p w:rsidR="00896CCC" w:rsidRPr="00D0306B" w:rsidRDefault="00896CCC" w:rsidP="00D0306B">
      <w:pPr>
        <w:ind w:firstLineChars="300" w:firstLine="600"/>
        <w:rPr>
          <w:rFonts w:asciiTheme="majorEastAsia" w:eastAsiaTheme="majorEastAsia" w:hAnsiTheme="majorEastAsia"/>
          <w:b/>
          <w:bCs/>
          <w:sz w:val="20"/>
          <w:szCs w:val="20"/>
        </w:rPr>
      </w:pPr>
      <w:r>
        <w:rPr>
          <w:rFonts w:asciiTheme="majorEastAsia" w:eastAsiaTheme="majorEastAsia" w:hAnsiTheme="majorEastAsia" w:hint="eastAsia"/>
          <w:bCs/>
          <w:sz w:val="20"/>
          <w:szCs w:val="20"/>
        </w:rPr>
        <w:t>※</w:t>
      </w:r>
      <w:r w:rsidRPr="00AE461C">
        <w:rPr>
          <w:rFonts w:asciiTheme="majorEastAsia" w:eastAsiaTheme="majorEastAsia" w:hAnsiTheme="majorEastAsia" w:hint="eastAsia"/>
          <w:bCs/>
          <w:color w:val="FF0000"/>
          <w:sz w:val="20"/>
          <w:szCs w:val="20"/>
          <w:u w:val="single"/>
        </w:rPr>
        <w:t>電話番号</w:t>
      </w:r>
      <w:r>
        <w:rPr>
          <w:rFonts w:asciiTheme="majorEastAsia" w:eastAsiaTheme="majorEastAsia" w:hAnsiTheme="majorEastAsia" w:hint="eastAsia"/>
          <w:bCs/>
          <w:color w:val="FF0000"/>
          <w:sz w:val="20"/>
          <w:szCs w:val="20"/>
          <w:u w:val="single"/>
        </w:rPr>
        <w:t>（連絡先）</w:t>
      </w:r>
      <w:r w:rsidRPr="00AE461C">
        <w:rPr>
          <w:rFonts w:asciiTheme="majorEastAsia" w:eastAsiaTheme="majorEastAsia" w:hAnsiTheme="majorEastAsia" w:hint="eastAsia"/>
          <w:bCs/>
          <w:color w:val="FF0000"/>
          <w:sz w:val="20"/>
          <w:szCs w:val="20"/>
          <w:u w:val="single"/>
        </w:rPr>
        <w:t>は</w:t>
      </w:r>
      <w:r>
        <w:rPr>
          <w:rFonts w:asciiTheme="majorEastAsia" w:eastAsiaTheme="majorEastAsia" w:hAnsiTheme="majorEastAsia" w:hint="eastAsia"/>
          <w:bCs/>
          <w:color w:val="FF0000"/>
          <w:sz w:val="20"/>
          <w:szCs w:val="20"/>
          <w:u w:val="single"/>
        </w:rPr>
        <w:t>、</w:t>
      </w:r>
      <w:r w:rsidRPr="00AE461C">
        <w:rPr>
          <w:rFonts w:asciiTheme="majorEastAsia" w:eastAsiaTheme="majorEastAsia" w:hAnsiTheme="majorEastAsia" w:hint="eastAsia"/>
          <w:bCs/>
          <w:color w:val="FF0000"/>
          <w:sz w:val="20"/>
          <w:szCs w:val="20"/>
          <w:u w:val="single"/>
        </w:rPr>
        <w:t>必ず記載してください</w:t>
      </w:r>
      <w:r>
        <w:rPr>
          <w:rFonts w:asciiTheme="majorEastAsia" w:eastAsiaTheme="majorEastAsia" w:hAnsiTheme="majorEastAsia" w:hint="eastAsia"/>
          <w:bCs/>
          <w:color w:val="FF0000"/>
          <w:sz w:val="20"/>
          <w:szCs w:val="20"/>
          <w:u w:val="single"/>
        </w:rPr>
        <w:t>。</w:t>
      </w:r>
    </w:p>
    <w:p w:rsidR="00E3336B" w:rsidRPr="00530874" w:rsidRDefault="00E463DC" w:rsidP="00613D70">
      <w:pPr>
        <w:ind w:left="602" w:hangingChars="300" w:hanging="602"/>
        <w:rPr>
          <w:rFonts w:asciiTheme="majorEastAsia" w:eastAsiaTheme="majorEastAsia" w:hAnsiTheme="majorEastAsia" w:cs="Times New Roman"/>
          <w:b/>
          <w:spacing w:val="16"/>
          <w:kern w:val="0"/>
          <w:sz w:val="20"/>
          <w:szCs w:val="20"/>
        </w:rPr>
      </w:pPr>
      <w:r w:rsidRPr="00530874">
        <w:rPr>
          <w:rFonts w:asciiTheme="majorEastAsia" w:eastAsiaTheme="majorEastAsia" w:hAnsiTheme="majorEastAsia" w:hint="eastAsia"/>
          <w:b/>
          <w:bCs/>
          <w:sz w:val="20"/>
          <w:szCs w:val="20"/>
        </w:rPr>
        <w:t>（２</w:t>
      </w:r>
      <w:r w:rsidR="00E3336B" w:rsidRPr="00530874">
        <w:rPr>
          <w:rFonts w:asciiTheme="majorEastAsia" w:eastAsiaTheme="majorEastAsia" w:hAnsiTheme="majorEastAsia" w:hint="eastAsia"/>
          <w:b/>
          <w:bCs/>
          <w:sz w:val="20"/>
          <w:szCs w:val="20"/>
        </w:rPr>
        <w:t>）</w:t>
      </w:r>
      <w:r w:rsidR="00E3336B" w:rsidRPr="00530874">
        <w:rPr>
          <w:rFonts w:asciiTheme="majorEastAsia" w:eastAsiaTheme="majorEastAsia" w:hAnsiTheme="majorEastAsia" w:cs="ＭＳ 明朝" w:hint="eastAsia"/>
          <w:b/>
          <w:bCs/>
          <w:kern w:val="0"/>
          <w:sz w:val="20"/>
          <w:szCs w:val="20"/>
        </w:rPr>
        <w:t>狩猟事故に係る損害賠償能力を有していることを証する</w:t>
      </w:r>
      <w:r w:rsidR="005F54D9" w:rsidRPr="00530874">
        <w:rPr>
          <w:rFonts w:asciiTheme="majorEastAsia" w:eastAsiaTheme="majorEastAsia" w:hAnsiTheme="majorEastAsia" w:cs="ＭＳ 明朝" w:hint="eastAsia"/>
          <w:b/>
          <w:bCs/>
          <w:kern w:val="0"/>
          <w:sz w:val="20"/>
          <w:szCs w:val="20"/>
        </w:rPr>
        <w:t>次の</w:t>
      </w:r>
      <w:r w:rsidR="0041408D" w:rsidRPr="00530874">
        <w:rPr>
          <w:rFonts w:asciiTheme="majorEastAsia" w:eastAsiaTheme="majorEastAsia" w:hAnsiTheme="majorEastAsia" w:cs="ＭＳ 明朝" w:hint="eastAsia"/>
          <w:b/>
          <w:bCs/>
          <w:kern w:val="0"/>
          <w:sz w:val="20"/>
          <w:szCs w:val="20"/>
          <w:u w:val="single"/>
        </w:rPr>
        <w:t>ア～ウ</w:t>
      </w:r>
      <w:r w:rsidR="00E3336B" w:rsidRPr="00530874">
        <w:rPr>
          <w:rFonts w:asciiTheme="majorEastAsia" w:eastAsiaTheme="majorEastAsia" w:hAnsiTheme="majorEastAsia" w:cs="ＭＳ 明朝" w:hint="eastAsia"/>
          <w:b/>
          <w:bCs/>
          <w:kern w:val="0"/>
          <w:sz w:val="20"/>
          <w:szCs w:val="20"/>
          <w:u w:val="single"/>
        </w:rPr>
        <w:t>の</w:t>
      </w:r>
      <w:r w:rsidR="00E3336B" w:rsidRPr="00530874">
        <w:rPr>
          <w:rFonts w:asciiTheme="majorEastAsia" w:eastAsiaTheme="majorEastAsia" w:hAnsiTheme="majorEastAsia" w:cs="ＭＳ 明朝" w:hint="eastAsia"/>
          <w:b/>
          <w:bCs/>
          <w:kern w:val="0"/>
          <w:sz w:val="20"/>
          <w:szCs w:val="20"/>
          <w:u w:val="single" w:color="000000"/>
        </w:rPr>
        <w:t>いずれかの書類</w:t>
      </w:r>
    </w:p>
    <w:p w:rsidR="00E3336B" w:rsidRPr="00530874" w:rsidRDefault="00E3336B" w:rsidP="00E3336B">
      <w:pPr>
        <w:ind w:firstLineChars="200" w:firstLine="400"/>
        <w:rPr>
          <w:rFonts w:asciiTheme="majorEastAsia" w:eastAsiaTheme="majorEastAsia" w:hAnsiTheme="majorEastAsia" w:cs="ＭＳ 明朝"/>
          <w:kern w:val="0"/>
          <w:sz w:val="20"/>
          <w:szCs w:val="20"/>
        </w:rPr>
      </w:pPr>
      <w:r w:rsidRPr="00530874">
        <w:rPr>
          <w:rFonts w:asciiTheme="majorEastAsia" w:eastAsiaTheme="majorEastAsia" w:hAnsiTheme="majorEastAsia" w:cs="ＭＳ 明朝" w:hint="eastAsia"/>
          <w:bCs/>
          <w:kern w:val="0"/>
          <w:sz w:val="20"/>
          <w:szCs w:val="20"/>
        </w:rPr>
        <w:t>ア</w:t>
      </w:r>
      <w:r w:rsidRPr="00530874">
        <w:rPr>
          <w:rFonts w:asciiTheme="majorEastAsia" w:eastAsiaTheme="majorEastAsia" w:hAnsiTheme="majorEastAsia" w:cs="ＭＳ 明朝" w:hint="eastAsia"/>
          <w:kern w:val="0"/>
          <w:sz w:val="20"/>
          <w:szCs w:val="20"/>
        </w:rPr>
        <w:t xml:space="preserve">　一般社団法人大日本猟友会の狩猟事故共済保険の被保険者であることを証する</w:t>
      </w:r>
      <w:r w:rsidR="006B33D9" w:rsidRPr="00530874">
        <w:rPr>
          <w:rFonts w:asciiTheme="majorEastAsia" w:eastAsiaTheme="majorEastAsia" w:hAnsiTheme="majorEastAsia" w:cs="ＭＳ 明朝" w:hint="eastAsia"/>
          <w:kern w:val="0"/>
          <w:sz w:val="20"/>
          <w:szCs w:val="20"/>
        </w:rPr>
        <w:t>書類</w:t>
      </w:r>
    </w:p>
    <w:p w:rsidR="00E3336B" w:rsidRPr="00530874" w:rsidRDefault="00E3336B" w:rsidP="00E3336B">
      <w:pPr>
        <w:ind w:leftChars="200" w:left="620" w:hangingChars="100" w:hanging="200"/>
        <w:rPr>
          <w:rFonts w:asciiTheme="majorEastAsia" w:eastAsiaTheme="majorEastAsia" w:hAnsiTheme="majorEastAsia" w:cs="ＭＳ 明朝"/>
          <w:kern w:val="0"/>
          <w:sz w:val="20"/>
          <w:szCs w:val="20"/>
        </w:rPr>
      </w:pPr>
      <w:r w:rsidRPr="00530874">
        <w:rPr>
          <w:rFonts w:asciiTheme="majorEastAsia" w:eastAsiaTheme="majorEastAsia" w:hAnsiTheme="majorEastAsia" w:cs="ＭＳ 明朝" w:hint="eastAsia"/>
          <w:bCs/>
          <w:kern w:val="0"/>
          <w:sz w:val="20"/>
          <w:szCs w:val="20"/>
        </w:rPr>
        <w:t>イ</w:t>
      </w:r>
      <w:r w:rsidRPr="00530874">
        <w:rPr>
          <w:rFonts w:asciiTheme="majorEastAsia" w:eastAsiaTheme="majorEastAsia" w:hAnsiTheme="majorEastAsia" w:cs="ＭＳ 明朝" w:hint="eastAsia"/>
          <w:kern w:val="0"/>
          <w:sz w:val="20"/>
          <w:szCs w:val="20"/>
        </w:rPr>
        <w:t xml:space="preserve">　損害保険会社の損害保険契約（保険金額が3,000万円以上であるものに限る。）の被保険者であることを証する</w:t>
      </w:r>
      <w:r w:rsidR="006B33D9" w:rsidRPr="00530874">
        <w:rPr>
          <w:rFonts w:asciiTheme="majorEastAsia" w:eastAsiaTheme="majorEastAsia" w:hAnsiTheme="majorEastAsia" w:cs="ＭＳ 明朝" w:hint="eastAsia"/>
          <w:kern w:val="0"/>
          <w:sz w:val="20"/>
          <w:szCs w:val="20"/>
        </w:rPr>
        <w:t>書類</w:t>
      </w:r>
      <w:r w:rsidRPr="00530874">
        <w:rPr>
          <w:rFonts w:asciiTheme="majorEastAsia" w:eastAsiaTheme="majorEastAsia" w:hAnsiTheme="majorEastAsia" w:cs="ＭＳ 明朝" w:hint="eastAsia"/>
          <w:kern w:val="0"/>
          <w:sz w:val="20"/>
          <w:szCs w:val="20"/>
        </w:rPr>
        <w:t>（損害保険会社又はその代理店が発行又は証明したものに限る。）</w:t>
      </w:r>
    </w:p>
    <w:p w:rsidR="00E3336B" w:rsidRPr="00530874" w:rsidRDefault="00E3336B" w:rsidP="00E3336B">
      <w:pPr>
        <w:ind w:leftChars="200" w:left="620" w:hangingChars="100" w:hanging="200"/>
        <w:rPr>
          <w:rFonts w:asciiTheme="majorEastAsia" w:eastAsiaTheme="majorEastAsia" w:hAnsiTheme="majorEastAsia" w:cs="ＭＳ 明朝"/>
          <w:kern w:val="0"/>
          <w:sz w:val="20"/>
          <w:szCs w:val="20"/>
        </w:rPr>
      </w:pPr>
      <w:r w:rsidRPr="00530874">
        <w:rPr>
          <w:rFonts w:asciiTheme="majorEastAsia" w:eastAsiaTheme="majorEastAsia" w:hAnsiTheme="majorEastAsia" w:cs="ＭＳ 明朝" w:hint="eastAsia"/>
          <w:bCs/>
          <w:kern w:val="0"/>
          <w:sz w:val="20"/>
          <w:szCs w:val="20"/>
        </w:rPr>
        <w:t>ウ</w:t>
      </w:r>
      <w:r w:rsidRPr="00530874">
        <w:rPr>
          <w:rFonts w:asciiTheme="majorEastAsia" w:eastAsiaTheme="majorEastAsia" w:hAnsiTheme="majorEastAsia" w:cs="ＭＳ 明朝" w:hint="eastAsia"/>
          <w:kern w:val="0"/>
          <w:sz w:val="20"/>
          <w:szCs w:val="20"/>
        </w:rPr>
        <w:t xml:space="preserve">  上記ア又はイに準ずる資力信用を証する</w:t>
      </w:r>
      <w:r w:rsidR="006B33D9" w:rsidRPr="00530874">
        <w:rPr>
          <w:rFonts w:asciiTheme="majorEastAsia" w:eastAsiaTheme="majorEastAsia" w:hAnsiTheme="majorEastAsia" w:cs="ＭＳ 明朝" w:hint="eastAsia"/>
          <w:kern w:val="0"/>
          <w:sz w:val="20"/>
          <w:szCs w:val="20"/>
        </w:rPr>
        <w:t>書類</w:t>
      </w:r>
    </w:p>
    <w:p w:rsidR="00E3336B" w:rsidRPr="00530874" w:rsidRDefault="00613D70" w:rsidP="00E3336B">
      <w:pPr>
        <w:rPr>
          <w:rFonts w:asciiTheme="majorEastAsia" w:eastAsiaTheme="majorEastAsia" w:hAnsiTheme="majorEastAsia" w:cs="ＭＳ 明朝"/>
          <w:b/>
          <w:bCs/>
          <w:kern w:val="0"/>
          <w:sz w:val="20"/>
          <w:szCs w:val="20"/>
        </w:rPr>
      </w:pPr>
      <w:r w:rsidRPr="00530874">
        <w:rPr>
          <w:rFonts w:asciiTheme="majorEastAsia" w:eastAsiaTheme="majorEastAsia" w:hAnsiTheme="majorEastAsia" w:cs="ＭＳ 明朝" w:hint="eastAsia"/>
          <w:b/>
          <w:kern w:val="0"/>
          <w:sz w:val="20"/>
          <w:szCs w:val="20"/>
        </w:rPr>
        <w:t>（３</w:t>
      </w:r>
      <w:r w:rsidR="00E3336B" w:rsidRPr="00530874">
        <w:rPr>
          <w:rFonts w:asciiTheme="majorEastAsia" w:eastAsiaTheme="majorEastAsia" w:hAnsiTheme="majorEastAsia" w:cs="ＭＳ 明朝" w:hint="eastAsia"/>
          <w:b/>
          <w:kern w:val="0"/>
          <w:sz w:val="20"/>
          <w:szCs w:val="20"/>
        </w:rPr>
        <w:t>）</w:t>
      </w:r>
      <w:r w:rsidR="00E3336B" w:rsidRPr="00530874">
        <w:rPr>
          <w:rFonts w:asciiTheme="majorEastAsia" w:eastAsiaTheme="majorEastAsia" w:hAnsiTheme="majorEastAsia" w:cs="ＭＳ 明朝" w:hint="eastAsia"/>
          <w:b/>
          <w:bCs/>
          <w:kern w:val="0"/>
          <w:sz w:val="20"/>
          <w:szCs w:val="20"/>
        </w:rPr>
        <w:t>写真（縦</w:t>
      </w:r>
      <w:r w:rsidR="00E3336B" w:rsidRPr="00530874">
        <w:rPr>
          <w:rFonts w:asciiTheme="majorEastAsia" w:eastAsiaTheme="majorEastAsia" w:hAnsiTheme="majorEastAsia" w:cs="ＭＳ 明朝" w:hint="eastAsia"/>
          <w:b/>
          <w:bCs/>
          <w:spacing w:val="2"/>
          <w:kern w:val="0"/>
          <w:sz w:val="20"/>
          <w:szCs w:val="20"/>
        </w:rPr>
        <w:t>3.0cm</w:t>
      </w:r>
      <w:r w:rsidR="00E3336B" w:rsidRPr="00530874">
        <w:rPr>
          <w:rFonts w:asciiTheme="majorEastAsia" w:eastAsiaTheme="majorEastAsia" w:hAnsiTheme="majorEastAsia" w:cs="ＭＳ 明朝" w:hint="eastAsia"/>
          <w:b/>
          <w:bCs/>
          <w:kern w:val="0"/>
          <w:sz w:val="20"/>
          <w:szCs w:val="20"/>
        </w:rPr>
        <w:t>×横</w:t>
      </w:r>
      <w:r w:rsidR="00E3336B" w:rsidRPr="00530874">
        <w:rPr>
          <w:rFonts w:asciiTheme="majorEastAsia" w:eastAsiaTheme="majorEastAsia" w:hAnsiTheme="majorEastAsia" w:cs="ＭＳ 明朝" w:hint="eastAsia"/>
          <w:b/>
          <w:bCs/>
          <w:spacing w:val="2"/>
          <w:kern w:val="0"/>
          <w:sz w:val="20"/>
          <w:szCs w:val="20"/>
        </w:rPr>
        <w:t>2.4cm</w:t>
      </w:r>
      <w:r w:rsidR="00E3336B" w:rsidRPr="00530874">
        <w:rPr>
          <w:rFonts w:asciiTheme="majorEastAsia" w:eastAsiaTheme="majorEastAsia" w:hAnsiTheme="majorEastAsia" w:cs="ＭＳ 明朝" w:hint="eastAsia"/>
          <w:b/>
          <w:bCs/>
          <w:kern w:val="0"/>
          <w:sz w:val="20"/>
          <w:szCs w:val="20"/>
        </w:rPr>
        <w:t>）　２葉</w:t>
      </w:r>
      <w:r w:rsidR="00603ACC" w:rsidRPr="00530874">
        <w:rPr>
          <w:rFonts w:asciiTheme="majorEastAsia" w:eastAsiaTheme="majorEastAsia" w:hAnsiTheme="majorEastAsia" w:cs="ＭＳ 明朝" w:hint="eastAsia"/>
          <w:b/>
          <w:bCs/>
          <w:kern w:val="0"/>
          <w:sz w:val="20"/>
          <w:szCs w:val="20"/>
        </w:rPr>
        <w:t xml:space="preserve">　（</w:t>
      </w:r>
      <w:r w:rsidR="005F54D9" w:rsidRPr="00530874">
        <w:rPr>
          <w:rFonts w:asciiTheme="majorEastAsia" w:eastAsiaTheme="majorEastAsia" w:hAnsiTheme="majorEastAsia" w:cs="ＭＳ 明朝" w:hint="eastAsia"/>
          <w:b/>
          <w:bCs/>
          <w:kern w:val="0"/>
          <w:sz w:val="20"/>
          <w:szCs w:val="20"/>
        </w:rPr>
        <w:t>光沢紙</w:t>
      </w:r>
      <w:r w:rsidR="00603ACC" w:rsidRPr="00530874">
        <w:rPr>
          <w:rFonts w:asciiTheme="majorEastAsia" w:eastAsiaTheme="majorEastAsia" w:hAnsiTheme="majorEastAsia" w:cs="ＭＳ 明朝" w:hint="eastAsia"/>
          <w:b/>
          <w:bCs/>
          <w:kern w:val="0"/>
          <w:sz w:val="20"/>
          <w:szCs w:val="20"/>
        </w:rPr>
        <w:t>に印刷した写真</w:t>
      </w:r>
      <w:r w:rsidR="00641EB4">
        <w:rPr>
          <w:rFonts w:asciiTheme="majorEastAsia" w:eastAsiaTheme="majorEastAsia" w:hAnsiTheme="majorEastAsia" w:cs="ＭＳ 明朝" w:hint="eastAsia"/>
          <w:b/>
          <w:bCs/>
          <w:kern w:val="0"/>
          <w:sz w:val="20"/>
          <w:szCs w:val="20"/>
        </w:rPr>
        <w:t>とし、</w:t>
      </w:r>
      <w:r w:rsidR="005F54D9" w:rsidRPr="00530874">
        <w:rPr>
          <w:rFonts w:asciiTheme="majorEastAsia" w:eastAsiaTheme="majorEastAsia" w:hAnsiTheme="majorEastAsia" w:cs="ＭＳ 明朝" w:hint="eastAsia"/>
          <w:b/>
          <w:bCs/>
          <w:kern w:val="0"/>
          <w:sz w:val="20"/>
          <w:szCs w:val="20"/>
        </w:rPr>
        <w:t>普通紙は不可。</w:t>
      </w:r>
      <w:r w:rsidR="00603ACC" w:rsidRPr="00530874">
        <w:rPr>
          <w:rFonts w:asciiTheme="majorEastAsia" w:eastAsiaTheme="majorEastAsia" w:hAnsiTheme="majorEastAsia" w:cs="ＭＳ 明朝" w:hint="eastAsia"/>
          <w:b/>
          <w:bCs/>
          <w:kern w:val="0"/>
          <w:sz w:val="20"/>
          <w:szCs w:val="20"/>
        </w:rPr>
        <w:t>）</w:t>
      </w:r>
    </w:p>
    <w:p w:rsidR="00641EB4" w:rsidRDefault="00D32741" w:rsidP="00641EB4">
      <w:pPr>
        <w:ind w:leftChars="300" w:left="830" w:hangingChars="100" w:hanging="200"/>
        <w:rPr>
          <w:rFonts w:asciiTheme="majorEastAsia" w:eastAsiaTheme="majorEastAsia" w:hAnsiTheme="majorEastAsia" w:cs="ＭＳ 明朝"/>
          <w:kern w:val="0"/>
          <w:sz w:val="20"/>
          <w:szCs w:val="20"/>
        </w:rPr>
      </w:pPr>
      <w:r w:rsidRPr="00530874">
        <w:rPr>
          <w:rFonts w:asciiTheme="majorEastAsia" w:eastAsiaTheme="majorEastAsia" w:hAnsiTheme="majorEastAsia" w:cs="ＭＳ 明朝" w:hint="eastAsia"/>
          <w:kern w:val="0"/>
          <w:sz w:val="20"/>
          <w:szCs w:val="20"/>
        </w:rPr>
        <w:t>※複数種類の狩猟免許について同時に登録する場合</w:t>
      </w:r>
      <w:r w:rsidR="00641EB4">
        <w:rPr>
          <w:rFonts w:asciiTheme="majorEastAsia" w:eastAsiaTheme="majorEastAsia" w:hAnsiTheme="majorEastAsia" w:cs="ＭＳ 明朝" w:hint="eastAsia"/>
          <w:kern w:val="0"/>
          <w:sz w:val="20"/>
          <w:szCs w:val="20"/>
        </w:rPr>
        <w:t>は</w:t>
      </w:r>
      <w:r w:rsidRPr="00530874">
        <w:rPr>
          <w:rFonts w:asciiTheme="majorEastAsia" w:eastAsiaTheme="majorEastAsia" w:hAnsiTheme="majorEastAsia" w:cs="ＭＳ 明朝" w:hint="eastAsia"/>
          <w:kern w:val="0"/>
          <w:sz w:val="20"/>
          <w:szCs w:val="20"/>
        </w:rPr>
        <w:t>、申請書用</w:t>
      </w:r>
      <w:r w:rsidR="00641EB4">
        <w:rPr>
          <w:rFonts w:asciiTheme="majorEastAsia" w:eastAsiaTheme="majorEastAsia" w:hAnsiTheme="majorEastAsia" w:cs="ＭＳ 明朝" w:hint="eastAsia"/>
          <w:kern w:val="0"/>
          <w:sz w:val="20"/>
          <w:szCs w:val="20"/>
        </w:rPr>
        <w:t>として免許の種類毎に１葉、狩猟者登録証用として</w:t>
      </w:r>
      <w:r w:rsidRPr="00530874">
        <w:rPr>
          <w:rFonts w:asciiTheme="majorEastAsia" w:eastAsiaTheme="majorEastAsia" w:hAnsiTheme="majorEastAsia" w:cs="ＭＳ 明朝" w:hint="eastAsia"/>
          <w:kern w:val="0"/>
          <w:sz w:val="20"/>
          <w:szCs w:val="20"/>
        </w:rPr>
        <w:t>１葉</w:t>
      </w:r>
    </w:p>
    <w:p w:rsidR="00D32741" w:rsidRPr="00530874" w:rsidRDefault="00641EB4" w:rsidP="00641EB4">
      <w:pPr>
        <w:ind w:leftChars="350" w:left="835" w:hangingChars="50" w:hanging="100"/>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（例）第一種銃猟とわな猟を同時に登録する場合：申請書用２葉、狩猟者登録証用</w:t>
      </w:r>
      <w:r w:rsidR="00D32741" w:rsidRPr="00530874">
        <w:rPr>
          <w:rFonts w:asciiTheme="majorEastAsia" w:eastAsiaTheme="majorEastAsia" w:hAnsiTheme="majorEastAsia" w:cs="ＭＳ 明朝" w:hint="eastAsia"/>
          <w:kern w:val="0"/>
          <w:sz w:val="20"/>
          <w:szCs w:val="20"/>
        </w:rPr>
        <w:t>１葉</w:t>
      </w:r>
    </w:p>
    <w:p w:rsidR="00E3336B" w:rsidRPr="00530874" w:rsidRDefault="00E3336B" w:rsidP="00641EB4">
      <w:pPr>
        <w:ind w:firstLineChars="300" w:firstLine="600"/>
        <w:rPr>
          <w:rFonts w:asciiTheme="majorEastAsia" w:eastAsiaTheme="majorEastAsia" w:hAnsiTheme="majorEastAsia" w:cs="ＭＳ 明朝"/>
          <w:kern w:val="0"/>
          <w:sz w:val="20"/>
          <w:szCs w:val="20"/>
        </w:rPr>
      </w:pPr>
      <w:r w:rsidRPr="00530874">
        <w:rPr>
          <w:rFonts w:asciiTheme="majorEastAsia" w:eastAsiaTheme="majorEastAsia" w:hAnsiTheme="majorEastAsia" w:cs="ＭＳ 明朝" w:hint="eastAsia"/>
          <w:kern w:val="0"/>
          <w:sz w:val="20"/>
          <w:szCs w:val="20"/>
        </w:rPr>
        <w:t>※</w:t>
      </w:r>
      <w:r w:rsidR="00D32741" w:rsidRPr="00530874">
        <w:rPr>
          <w:rFonts w:asciiTheme="majorEastAsia" w:eastAsiaTheme="majorEastAsia" w:hAnsiTheme="majorEastAsia" w:cs="ＭＳ 明朝" w:hint="eastAsia"/>
          <w:kern w:val="0"/>
          <w:sz w:val="20"/>
          <w:szCs w:val="20"/>
        </w:rPr>
        <w:t>写真裏</w:t>
      </w:r>
      <w:r w:rsidRPr="00530874">
        <w:rPr>
          <w:rFonts w:asciiTheme="majorEastAsia" w:eastAsiaTheme="majorEastAsia" w:hAnsiTheme="majorEastAsia" w:cs="ＭＳ 明朝" w:hint="eastAsia"/>
          <w:kern w:val="0"/>
          <w:sz w:val="20"/>
          <w:szCs w:val="20"/>
        </w:rPr>
        <w:t>面に､氏名及び撮影年月日を記入してください。</w:t>
      </w:r>
    </w:p>
    <w:p w:rsidR="009555B9" w:rsidRPr="00530874" w:rsidRDefault="00E3336B" w:rsidP="00641EB4">
      <w:pPr>
        <w:ind w:firstLineChars="300" w:firstLine="600"/>
        <w:rPr>
          <w:rFonts w:asciiTheme="majorEastAsia" w:eastAsiaTheme="majorEastAsia" w:hAnsiTheme="majorEastAsia" w:cs="ＭＳ 明朝"/>
          <w:kern w:val="0"/>
          <w:sz w:val="20"/>
          <w:szCs w:val="20"/>
        </w:rPr>
      </w:pPr>
      <w:r w:rsidRPr="00530874">
        <w:rPr>
          <w:rFonts w:asciiTheme="majorEastAsia" w:eastAsiaTheme="majorEastAsia" w:hAnsiTheme="majorEastAsia" w:cs="ＭＳ 明朝" w:hint="eastAsia"/>
          <w:kern w:val="0"/>
          <w:sz w:val="20"/>
          <w:szCs w:val="20"/>
        </w:rPr>
        <w:t>※申請日前６月以内に撮影した正面、上三分身、無帽、無背景のものに限</w:t>
      </w:r>
      <w:r w:rsidR="00E463DC" w:rsidRPr="00530874">
        <w:rPr>
          <w:rFonts w:asciiTheme="majorEastAsia" w:eastAsiaTheme="majorEastAsia" w:hAnsiTheme="majorEastAsia" w:cs="ＭＳ 明朝" w:hint="eastAsia"/>
          <w:kern w:val="0"/>
          <w:sz w:val="20"/>
          <w:szCs w:val="20"/>
        </w:rPr>
        <w:t>る</w:t>
      </w:r>
      <w:r w:rsidRPr="00530874">
        <w:rPr>
          <w:rFonts w:asciiTheme="majorEastAsia" w:eastAsiaTheme="majorEastAsia" w:hAnsiTheme="majorEastAsia" w:cs="ＭＳ 明朝" w:hint="eastAsia"/>
          <w:kern w:val="0"/>
          <w:sz w:val="20"/>
          <w:szCs w:val="20"/>
        </w:rPr>
        <w:t>。</w:t>
      </w:r>
    </w:p>
    <w:p w:rsidR="00992B1D" w:rsidRDefault="00613D70" w:rsidP="00992B1D">
      <w:pPr>
        <w:rPr>
          <w:rFonts w:asciiTheme="majorEastAsia" w:eastAsiaTheme="majorEastAsia" w:hAnsiTheme="majorEastAsia" w:cs="ＭＳ 明朝"/>
          <w:b/>
          <w:kern w:val="0"/>
          <w:sz w:val="20"/>
          <w:szCs w:val="20"/>
        </w:rPr>
      </w:pPr>
      <w:r w:rsidRPr="00530874">
        <w:rPr>
          <w:rFonts w:asciiTheme="majorEastAsia" w:eastAsiaTheme="majorEastAsia" w:hAnsiTheme="majorEastAsia" w:cs="ＭＳ 明朝" w:hint="eastAsia"/>
          <w:b/>
          <w:kern w:val="0"/>
          <w:sz w:val="20"/>
          <w:szCs w:val="20"/>
        </w:rPr>
        <w:t>（４</w:t>
      </w:r>
      <w:r w:rsidR="00992B1D" w:rsidRPr="00530874">
        <w:rPr>
          <w:rFonts w:asciiTheme="majorEastAsia" w:eastAsiaTheme="majorEastAsia" w:hAnsiTheme="majorEastAsia" w:cs="ＭＳ 明朝" w:hint="eastAsia"/>
          <w:b/>
          <w:kern w:val="0"/>
          <w:sz w:val="20"/>
          <w:szCs w:val="20"/>
        </w:rPr>
        <w:t>）狩猟者登録手数料</w:t>
      </w:r>
      <w:r w:rsidR="00D0306B">
        <w:rPr>
          <w:rFonts w:asciiTheme="majorEastAsia" w:eastAsiaTheme="majorEastAsia" w:hAnsiTheme="majorEastAsia" w:cs="ＭＳ 明朝" w:hint="eastAsia"/>
          <w:b/>
          <w:kern w:val="0"/>
          <w:sz w:val="20"/>
          <w:szCs w:val="20"/>
        </w:rPr>
        <w:t xml:space="preserve">　</w:t>
      </w:r>
      <w:r w:rsidR="00B526E3" w:rsidRPr="00530874">
        <w:rPr>
          <w:rFonts w:asciiTheme="majorEastAsia" w:eastAsiaTheme="majorEastAsia" w:hAnsiTheme="majorEastAsia" w:cs="ＭＳ 明朝" w:hint="eastAsia"/>
          <w:b/>
          <w:kern w:val="0"/>
          <w:sz w:val="20"/>
          <w:szCs w:val="20"/>
        </w:rPr>
        <w:t>1,800</w:t>
      </w:r>
      <w:r w:rsidR="00992B1D" w:rsidRPr="00530874">
        <w:rPr>
          <w:rFonts w:asciiTheme="majorEastAsia" w:eastAsiaTheme="majorEastAsia" w:hAnsiTheme="majorEastAsia" w:cs="ＭＳ 明朝" w:hint="eastAsia"/>
          <w:b/>
          <w:kern w:val="0"/>
          <w:sz w:val="20"/>
          <w:szCs w:val="20"/>
        </w:rPr>
        <w:t>円（北海道収入証紙）</w:t>
      </w:r>
    </w:p>
    <w:p w:rsidR="00D0306B" w:rsidRPr="00530874" w:rsidRDefault="00D0306B" w:rsidP="00D0306B">
      <w:pPr>
        <w:ind w:firstLineChars="300" w:firstLine="600"/>
        <w:rPr>
          <w:rFonts w:asciiTheme="majorEastAsia" w:eastAsiaTheme="majorEastAsia" w:hAnsiTheme="majorEastAsia" w:cs="ＭＳ 明朝"/>
          <w:b/>
          <w:kern w:val="0"/>
          <w:sz w:val="20"/>
          <w:szCs w:val="20"/>
        </w:rPr>
      </w:pPr>
      <w:r w:rsidRPr="00AE461C">
        <w:rPr>
          <w:rFonts w:asciiTheme="majorEastAsia" w:eastAsiaTheme="majorEastAsia" w:hAnsiTheme="majorEastAsia" w:cs="ＭＳ 明朝" w:hint="eastAsia"/>
          <w:kern w:val="0"/>
          <w:sz w:val="20"/>
          <w:szCs w:val="20"/>
        </w:rPr>
        <w:t>※狩猟免許に対応する狩猟者登録申請１件ごとに必要です。</w:t>
      </w:r>
    </w:p>
    <w:p w:rsidR="00992B1D" w:rsidRPr="00530874" w:rsidRDefault="00992B1D" w:rsidP="00992B1D">
      <w:pPr>
        <w:rPr>
          <w:rFonts w:asciiTheme="majorEastAsia" w:eastAsiaTheme="majorEastAsia" w:hAnsiTheme="majorEastAsia"/>
          <w:sz w:val="20"/>
          <w:szCs w:val="20"/>
        </w:rPr>
      </w:pPr>
      <w:r w:rsidRPr="00530874">
        <w:rPr>
          <w:rFonts w:asciiTheme="majorEastAsia" w:eastAsiaTheme="majorEastAsia" w:hAnsiTheme="majorEastAsia" w:cs="ＭＳ 明朝" w:hint="eastAsia"/>
          <w:b/>
          <w:kern w:val="0"/>
          <w:sz w:val="20"/>
          <w:szCs w:val="20"/>
        </w:rPr>
        <w:t>（</w:t>
      </w:r>
      <w:r w:rsidR="00613D70" w:rsidRPr="00530874">
        <w:rPr>
          <w:rFonts w:asciiTheme="majorEastAsia" w:eastAsiaTheme="majorEastAsia" w:hAnsiTheme="majorEastAsia" w:cs="ＭＳ 明朝" w:hint="eastAsia"/>
          <w:b/>
          <w:kern w:val="0"/>
          <w:sz w:val="20"/>
          <w:szCs w:val="20"/>
        </w:rPr>
        <w:t>５</w:t>
      </w:r>
      <w:r w:rsidRPr="00530874">
        <w:rPr>
          <w:rFonts w:asciiTheme="majorEastAsia" w:eastAsiaTheme="majorEastAsia" w:hAnsiTheme="majorEastAsia" w:cs="ＭＳ 明朝" w:hint="eastAsia"/>
          <w:b/>
          <w:kern w:val="0"/>
          <w:sz w:val="20"/>
          <w:szCs w:val="20"/>
        </w:rPr>
        <w:t>）</w:t>
      </w:r>
      <w:r w:rsidR="00E463DC" w:rsidRPr="00530874">
        <w:rPr>
          <w:rStyle w:val="aa"/>
          <w:rFonts w:asciiTheme="majorEastAsia" w:eastAsiaTheme="majorEastAsia" w:hAnsiTheme="majorEastAsia" w:hint="eastAsia"/>
          <w:sz w:val="20"/>
          <w:szCs w:val="21"/>
        </w:rPr>
        <w:t>狩猟税</w:t>
      </w:r>
      <w:r w:rsidR="00D0306B">
        <w:rPr>
          <w:rStyle w:val="aa"/>
          <w:rFonts w:asciiTheme="majorEastAsia" w:eastAsiaTheme="majorEastAsia" w:hAnsiTheme="majorEastAsia" w:hint="eastAsia"/>
          <w:b w:val="0"/>
          <w:sz w:val="20"/>
          <w:szCs w:val="21"/>
        </w:rPr>
        <w:t>（金額は狩猟免許区分によって変わります</w:t>
      </w:r>
      <w:r w:rsidR="0041408D" w:rsidRPr="00D0306B">
        <w:rPr>
          <w:rStyle w:val="aa"/>
          <w:rFonts w:asciiTheme="majorEastAsia" w:eastAsiaTheme="majorEastAsia" w:hAnsiTheme="majorEastAsia" w:hint="eastAsia"/>
          <w:b w:val="0"/>
          <w:sz w:val="20"/>
          <w:szCs w:val="21"/>
        </w:rPr>
        <w:t>）</w:t>
      </w:r>
    </w:p>
    <w:p w:rsidR="00E3336B" w:rsidRPr="00530874" w:rsidRDefault="00E3336B" w:rsidP="00E3336B">
      <w:pPr>
        <w:rPr>
          <w:rFonts w:asciiTheme="majorEastAsia" w:eastAsiaTheme="majorEastAsia" w:hAnsiTheme="majorEastAsia"/>
          <w:sz w:val="20"/>
          <w:szCs w:val="20"/>
        </w:rPr>
      </w:pPr>
    </w:p>
    <w:p w:rsidR="00A47B5D" w:rsidRPr="00530874" w:rsidRDefault="005F0026">
      <w:pPr>
        <w:rPr>
          <w:rFonts w:asciiTheme="majorEastAsia" w:eastAsiaTheme="majorEastAsia" w:hAnsiTheme="majorEastAsia"/>
          <w:b/>
          <w:sz w:val="20"/>
          <w:szCs w:val="20"/>
        </w:rPr>
      </w:pPr>
      <w:r w:rsidRPr="00530874">
        <w:rPr>
          <w:rFonts w:asciiTheme="majorEastAsia" w:eastAsiaTheme="majorEastAsia" w:hAnsiTheme="majorEastAsia" w:hint="eastAsia"/>
          <w:b/>
          <w:sz w:val="20"/>
          <w:szCs w:val="20"/>
        </w:rPr>
        <w:t>２</w:t>
      </w:r>
      <w:r w:rsidR="0041408D" w:rsidRPr="00530874">
        <w:rPr>
          <w:rFonts w:asciiTheme="majorEastAsia" w:eastAsiaTheme="majorEastAsia" w:hAnsiTheme="majorEastAsia" w:hint="eastAsia"/>
          <w:b/>
          <w:sz w:val="20"/>
          <w:szCs w:val="20"/>
        </w:rPr>
        <w:t xml:space="preserve">　狩猟税の内訳</w:t>
      </w:r>
    </w:p>
    <w:tbl>
      <w:tblPr>
        <w:tblStyle w:val="a9"/>
        <w:tblW w:w="0" w:type="auto"/>
        <w:tblInd w:w="421" w:type="dxa"/>
        <w:tblLook w:val="04A0" w:firstRow="1" w:lastRow="0" w:firstColumn="1" w:lastColumn="0" w:noHBand="0" w:noVBand="1"/>
      </w:tblPr>
      <w:tblGrid>
        <w:gridCol w:w="2522"/>
        <w:gridCol w:w="3711"/>
        <w:gridCol w:w="1263"/>
        <w:gridCol w:w="1263"/>
      </w:tblGrid>
      <w:tr w:rsidR="00854325" w:rsidRPr="00530874" w:rsidTr="00D20435">
        <w:tc>
          <w:tcPr>
            <w:tcW w:w="6233" w:type="dxa"/>
            <w:gridSpan w:val="2"/>
            <w:vMerge w:val="restart"/>
            <w:shd w:val="clear" w:color="auto" w:fill="DEEAF6" w:themeFill="accent1" w:themeFillTint="33"/>
            <w:vAlign w:val="center"/>
          </w:tcPr>
          <w:p w:rsidR="00B230F0" w:rsidRPr="00530874" w:rsidRDefault="00B230F0" w:rsidP="00B230F0">
            <w:pPr>
              <w:jc w:val="center"/>
              <w:rPr>
                <w:rFonts w:asciiTheme="majorEastAsia" w:eastAsiaTheme="majorEastAsia" w:hAnsiTheme="majorEastAsia"/>
                <w:sz w:val="20"/>
                <w:szCs w:val="20"/>
              </w:rPr>
            </w:pPr>
            <w:r w:rsidRPr="00530874">
              <w:rPr>
                <w:rFonts w:asciiTheme="majorEastAsia" w:eastAsiaTheme="majorEastAsia" w:hAnsiTheme="majorEastAsia" w:hint="eastAsia"/>
                <w:bCs/>
                <w:sz w:val="20"/>
                <w:szCs w:val="20"/>
              </w:rPr>
              <w:t>区</w:t>
            </w:r>
            <w:r w:rsidR="00D20435">
              <w:rPr>
                <w:rFonts w:asciiTheme="majorEastAsia" w:eastAsiaTheme="majorEastAsia" w:hAnsiTheme="majorEastAsia" w:hint="eastAsia"/>
                <w:bCs/>
                <w:sz w:val="20"/>
                <w:szCs w:val="20"/>
              </w:rPr>
              <w:t xml:space="preserve">　</w:t>
            </w:r>
            <w:r w:rsidRPr="00530874">
              <w:rPr>
                <w:rFonts w:asciiTheme="majorEastAsia" w:eastAsiaTheme="majorEastAsia" w:hAnsiTheme="majorEastAsia" w:hint="eastAsia"/>
                <w:bCs/>
                <w:sz w:val="20"/>
                <w:szCs w:val="20"/>
              </w:rPr>
              <w:t>分</w:t>
            </w:r>
          </w:p>
        </w:tc>
        <w:tc>
          <w:tcPr>
            <w:tcW w:w="2526" w:type="dxa"/>
            <w:gridSpan w:val="2"/>
            <w:tcBorders>
              <w:bottom w:val="nil"/>
            </w:tcBorders>
            <w:shd w:val="clear" w:color="auto" w:fill="DEEAF6" w:themeFill="accent1" w:themeFillTint="33"/>
            <w:vAlign w:val="center"/>
          </w:tcPr>
          <w:p w:rsidR="00B230F0" w:rsidRPr="00530874" w:rsidRDefault="007E0BF2" w:rsidP="00B230F0">
            <w:pPr>
              <w:jc w:val="cente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税</w:t>
            </w:r>
            <w:r w:rsidR="00D20435">
              <w:rPr>
                <w:rFonts w:asciiTheme="majorEastAsia" w:eastAsiaTheme="majorEastAsia" w:hAnsiTheme="majorEastAsia" w:hint="eastAsia"/>
                <w:sz w:val="20"/>
                <w:szCs w:val="20"/>
              </w:rPr>
              <w:t xml:space="preserve">　</w:t>
            </w:r>
            <w:r w:rsidRPr="00530874">
              <w:rPr>
                <w:rFonts w:asciiTheme="majorEastAsia" w:eastAsiaTheme="majorEastAsia" w:hAnsiTheme="majorEastAsia" w:hint="eastAsia"/>
                <w:sz w:val="20"/>
                <w:szCs w:val="20"/>
              </w:rPr>
              <w:t>額</w:t>
            </w:r>
          </w:p>
        </w:tc>
      </w:tr>
      <w:tr w:rsidR="00854325" w:rsidRPr="00530874" w:rsidTr="009B6F35">
        <w:trPr>
          <w:trHeight w:val="340"/>
        </w:trPr>
        <w:tc>
          <w:tcPr>
            <w:tcW w:w="6233" w:type="dxa"/>
            <w:gridSpan w:val="2"/>
            <w:vMerge/>
            <w:shd w:val="clear" w:color="auto" w:fill="DEEAF6" w:themeFill="accent1" w:themeFillTint="33"/>
          </w:tcPr>
          <w:p w:rsidR="00B230F0" w:rsidRPr="00530874" w:rsidRDefault="00B230F0" w:rsidP="00992B1D">
            <w:pPr>
              <w:jc w:val="center"/>
              <w:rPr>
                <w:rFonts w:asciiTheme="majorEastAsia" w:eastAsiaTheme="majorEastAsia" w:hAnsiTheme="majorEastAsia"/>
                <w:bCs/>
                <w:sz w:val="20"/>
                <w:szCs w:val="20"/>
              </w:rPr>
            </w:pPr>
          </w:p>
        </w:tc>
        <w:tc>
          <w:tcPr>
            <w:tcW w:w="1263" w:type="dxa"/>
            <w:tcBorders>
              <w:top w:val="nil"/>
            </w:tcBorders>
            <w:shd w:val="clear" w:color="auto" w:fill="DEEAF6" w:themeFill="accent1" w:themeFillTint="33"/>
          </w:tcPr>
          <w:p w:rsidR="00B230F0" w:rsidRPr="00530874" w:rsidRDefault="00B230F0" w:rsidP="00992B1D">
            <w:pPr>
              <w:jc w:val="center"/>
              <w:rPr>
                <w:rFonts w:asciiTheme="majorEastAsia" w:eastAsiaTheme="majorEastAsia" w:hAnsiTheme="majorEastAsia"/>
                <w:sz w:val="20"/>
                <w:szCs w:val="20"/>
              </w:rPr>
            </w:pPr>
          </w:p>
        </w:tc>
        <w:tc>
          <w:tcPr>
            <w:tcW w:w="1263" w:type="dxa"/>
            <w:shd w:val="clear" w:color="auto" w:fill="DEEAF6" w:themeFill="accent1" w:themeFillTint="33"/>
          </w:tcPr>
          <w:p w:rsidR="00B230F0" w:rsidRPr="00530874" w:rsidRDefault="00B526E3" w:rsidP="00B526E3">
            <w:pPr>
              <w:jc w:val="cente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1/2</w:t>
            </w:r>
          </w:p>
        </w:tc>
      </w:tr>
      <w:tr w:rsidR="00854325" w:rsidRPr="00530874" w:rsidTr="009B6F35">
        <w:trPr>
          <w:trHeight w:val="397"/>
        </w:trPr>
        <w:tc>
          <w:tcPr>
            <w:tcW w:w="2522" w:type="dxa"/>
            <w:vMerge w:val="restart"/>
            <w:vAlign w:val="center"/>
          </w:tcPr>
          <w:p w:rsidR="00B230F0" w:rsidRPr="00530874" w:rsidRDefault="00B230F0" w:rsidP="00992B1D">
            <w:pPr>
              <w:rPr>
                <w:rFonts w:asciiTheme="majorEastAsia" w:eastAsiaTheme="majorEastAsia" w:hAnsiTheme="majorEastAsia"/>
                <w:sz w:val="20"/>
                <w:szCs w:val="20"/>
              </w:rPr>
            </w:pPr>
            <w:r w:rsidRPr="009E2FAE">
              <w:rPr>
                <w:rFonts w:asciiTheme="majorEastAsia" w:eastAsiaTheme="majorEastAsia" w:hAnsiTheme="majorEastAsia" w:hint="eastAsia"/>
                <w:kern w:val="0"/>
                <w:sz w:val="20"/>
                <w:szCs w:val="20"/>
              </w:rPr>
              <w:t>第一種銃猟免許に係る</w:t>
            </w:r>
            <w:r w:rsidR="009E2FAE">
              <w:rPr>
                <w:rFonts w:asciiTheme="majorEastAsia" w:eastAsiaTheme="majorEastAsia" w:hAnsiTheme="majorEastAsia" w:hint="eastAsia"/>
                <w:kern w:val="0"/>
                <w:sz w:val="20"/>
                <w:szCs w:val="20"/>
              </w:rPr>
              <w:t xml:space="preserve">　</w:t>
            </w:r>
            <w:r w:rsidRPr="00530874">
              <w:rPr>
                <w:rFonts w:asciiTheme="majorEastAsia" w:eastAsiaTheme="majorEastAsia" w:hAnsiTheme="majorEastAsia" w:hint="eastAsia"/>
                <w:sz w:val="20"/>
                <w:szCs w:val="20"/>
              </w:rPr>
              <w:t>狩猟者の登録を受ける人</w:t>
            </w:r>
          </w:p>
        </w:tc>
        <w:tc>
          <w:tcPr>
            <w:tcW w:w="3711" w:type="dxa"/>
            <w:vAlign w:val="center"/>
          </w:tcPr>
          <w:p w:rsidR="00B230F0" w:rsidRPr="00530874" w:rsidRDefault="00B230F0" w:rsidP="009B6F35">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個人道民税の所得割額を納める人</w:t>
            </w:r>
          </w:p>
        </w:tc>
        <w:tc>
          <w:tcPr>
            <w:tcW w:w="1263" w:type="dxa"/>
            <w:vAlign w:val="center"/>
          </w:tcPr>
          <w:p w:rsidR="00B230F0" w:rsidRPr="00530874" w:rsidRDefault="00B230F0" w:rsidP="00992B1D">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16,500円</w:t>
            </w:r>
          </w:p>
        </w:tc>
        <w:tc>
          <w:tcPr>
            <w:tcW w:w="1263" w:type="dxa"/>
            <w:vAlign w:val="center"/>
          </w:tcPr>
          <w:p w:rsidR="00B230F0" w:rsidRPr="00530874" w:rsidRDefault="00B230F0" w:rsidP="00B230F0">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8,200円</w:t>
            </w:r>
          </w:p>
        </w:tc>
      </w:tr>
      <w:tr w:rsidR="00854325" w:rsidRPr="00530874" w:rsidTr="009B6F35">
        <w:trPr>
          <w:trHeight w:val="678"/>
        </w:trPr>
        <w:tc>
          <w:tcPr>
            <w:tcW w:w="2522" w:type="dxa"/>
            <w:vMerge/>
            <w:vAlign w:val="center"/>
          </w:tcPr>
          <w:p w:rsidR="00B230F0" w:rsidRPr="00530874" w:rsidRDefault="00B230F0" w:rsidP="00992B1D">
            <w:pPr>
              <w:rPr>
                <w:rFonts w:asciiTheme="majorEastAsia" w:eastAsiaTheme="majorEastAsia" w:hAnsiTheme="majorEastAsia"/>
                <w:sz w:val="20"/>
                <w:szCs w:val="20"/>
              </w:rPr>
            </w:pPr>
          </w:p>
        </w:tc>
        <w:tc>
          <w:tcPr>
            <w:tcW w:w="3711" w:type="dxa"/>
            <w:vAlign w:val="center"/>
          </w:tcPr>
          <w:p w:rsidR="00B230F0" w:rsidRPr="00530874" w:rsidRDefault="00B230F0" w:rsidP="009B6F35">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上記以外の人（控除対象配偶者、扶養親族を除く。）</w:t>
            </w:r>
            <w:r w:rsidR="00842B8E" w:rsidRPr="00E07468">
              <w:rPr>
                <w:rFonts w:asciiTheme="majorEastAsia" w:eastAsiaTheme="majorEastAsia" w:hAnsiTheme="majorEastAsia" w:hint="eastAsia"/>
                <w:sz w:val="18"/>
                <w:szCs w:val="20"/>
              </w:rPr>
              <w:t>※１</w:t>
            </w:r>
          </w:p>
        </w:tc>
        <w:tc>
          <w:tcPr>
            <w:tcW w:w="1263" w:type="dxa"/>
            <w:vAlign w:val="center"/>
          </w:tcPr>
          <w:p w:rsidR="00B230F0" w:rsidRPr="00530874" w:rsidRDefault="00B230F0" w:rsidP="00992B1D">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11,000円</w:t>
            </w:r>
          </w:p>
        </w:tc>
        <w:tc>
          <w:tcPr>
            <w:tcW w:w="1263" w:type="dxa"/>
            <w:vAlign w:val="center"/>
          </w:tcPr>
          <w:p w:rsidR="00B230F0" w:rsidRPr="00530874" w:rsidRDefault="00B230F0" w:rsidP="00B230F0">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5,500円</w:t>
            </w:r>
          </w:p>
        </w:tc>
      </w:tr>
      <w:tr w:rsidR="00854325" w:rsidRPr="00530874" w:rsidTr="009B6F35">
        <w:trPr>
          <w:trHeight w:val="397"/>
        </w:trPr>
        <w:tc>
          <w:tcPr>
            <w:tcW w:w="2522" w:type="dxa"/>
            <w:vMerge w:val="restart"/>
            <w:vAlign w:val="center"/>
          </w:tcPr>
          <w:p w:rsidR="00B230F0" w:rsidRPr="00530874" w:rsidRDefault="00B230F0" w:rsidP="00C8687D">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網猟免許及びわな猟免許に係る狩猟者の登録を</w:t>
            </w:r>
            <w:r w:rsidR="009E2FAE">
              <w:rPr>
                <w:rFonts w:asciiTheme="majorEastAsia" w:eastAsiaTheme="majorEastAsia" w:hAnsiTheme="majorEastAsia" w:hint="eastAsia"/>
                <w:sz w:val="20"/>
                <w:szCs w:val="20"/>
              </w:rPr>
              <w:t xml:space="preserve">　</w:t>
            </w:r>
            <w:r w:rsidRPr="00530874">
              <w:rPr>
                <w:rFonts w:asciiTheme="majorEastAsia" w:eastAsiaTheme="majorEastAsia" w:hAnsiTheme="majorEastAsia" w:hint="eastAsia"/>
                <w:sz w:val="20"/>
                <w:szCs w:val="20"/>
              </w:rPr>
              <w:t>受ける人</w:t>
            </w:r>
          </w:p>
        </w:tc>
        <w:tc>
          <w:tcPr>
            <w:tcW w:w="3711" w:type="dxa"/>
            <w:vAlign w:val="center"/>
          </w:tcPr>
          <w:p w:rsidR="00B230F0" w:rsidRPr="00530874" w:rsidRDefault="00B230F0" w:rsidP="009B6F35">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個人道民税の所得割額を納める人</w:t>
            </w:r>
          </w:p>
        </w:tc>
        <w:tc>
          <w:tcPr>
            <w:tcW w:w="1263" w:type="dxa"/>
            <w:vAlign w:val="center"/>
          </w:tcPr>
          <w:p w:rsidR="00B230F0" w:rsidRPr="00530874" w:rsidRDefault="00B230F0" w:rsidP="00992B1D">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8,200円</w:t>
            </w:r>
          </w:p>
        </w:tc>
        <w:tc>
          <w:tcPr>
            <w:tcW w:w="1263" w:type="dxa"/>
            <w:vAlign w:val="center"/>
          </w:tcPr>
          <w:p w:rsidR="00B230F0" w:rsidRPr="00530874" w:rsidRDefault="00B230F0" w:rsidP="00B230F0">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4,100円</w:t>
            </w:r>
          </w:p>
        </w:tc>
      </w:tr>
      <w:tr w:rsidR="00854325" w:rsidRPr="00530874" w:rsidTr="009B6F35">
        <w:trPr>
          <w:trHeight w:val="720"/>
        </w:trPr>
        <w:tc>
          <w:tcPr>
            <w:tcW w:w="2522" w:type="dxa"/>
            <w:vMerge/>
          </w:tcPr>
          <w:p w:rsidR="00B230F0" w:rsidRPr="00530874" w:rsidRDefault="00B230F0">
            <w:pPr>
              <w:rPr>
                <w:rFonts w:asciiTheme="majorEastAsia" w:eastAsiaTheme="majorEastAsia" w:hAnsiTheme="majorEastAsia"/>
                <w:sz w:val="20"/>
                <w:szCs w:val="20"/>
              </w:rPr>
            </w:pPr>
          </w:p>
        </w:tc>
        <w:tc>
          <w:tcPr>
            <w:tcW w:w="3711" w:type="dxa"/>
            <w:vAlign w:val="center"/>
          </w:tcPr>
          <w:p w:rsidR="00B230F0" w:rsidRPr="00530874" w:rsidRDefault="00B230F0" w:rsidP="009B6F35">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上記以外の人（控除対象配偶者、扶養親族を除く。）</w:t>
            </w:r>
            <w:r w:rsidR="00842B8E" w:rsidRPr="00E07468">
              <w:rPr>
                <w:rFonts w:asciiTheme="majorEastAsia" w:eastAsiaTheme="majorEastAsia" w:hAnsiTheme="majorEastAsia" w:hint="eastAsia"/>
                <w:sz w:val="18"/>
                <w:szCs w:val="20"/>
              </w:rPr>
              <w:t>※１</w:t>
            </w:r>
          </w:p>
        </w:tc>
        <w:tc>
          <w:tcPr>
            <w:tcW w:w="1263" w:type="dxa"/>
            <w:vAlign w:val="center"/>
          </w:tcPr>
          <w:p w:rsidR="00B230F0" w:rsidRPr="00530874" w:rsidRDefault="00B230F0" w:rsidP="00992B1D">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5,500円</w:t>
            </w:r>
          </w:p>
        </w:tc>
        <w:tc>
          <w:tcPr>
            <w:tcW w:w="1263" w:type="dxa"/>
            <w:vAlign w:val="center"/>
          </w:tcPr>
          <w:p w:rsidR="00B230F0" w:rsidRPr="00530874" w:rsidRDefault="00B230F0" w:rsidP="00B230F0">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2,700円</w:t>
            </w:r>
          </w:p>
        </w:tc>
      </w:tr>
      <w:tr w:rsidR="00854325" w:rsidRPr="00530874" w:rsidTr="009B6F35">
        <w:trPr>
          <w:trHeight w:val="397"/>
        </w:trPr>
        <w:tc>
          <w:tcPr>
            <w:tcW w:w="6233" w:type="dxa"/>
            <w:gridSpan w:val="2"/>
            <w:vAlign w:val="center"/>
          </w:tcPr>
          <w:p w:rsidR="00B230F0" w:rsidRPr="00530874" w:rsidRDefault="00B230F0" w:rsidP="009B6F35">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第二種銃猟免許に係る狩猟者の登録を受ける人</w:t>
            </w:r>
          </w:p>
        </w:tc>
        <w:tc>
          <w:tcPr>
            <w:tcW w:w="1263" w:type="dxa"/>
            <w:vAlign w:val="center"/>
          </w:tcPr>
          <w:p w:rsidR="00B230F0" w:rsidRPr="00530874" w:rsidRDefault="00B230F0" w:rsidP="00992B1D">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5,500円</w:t>
            </w:r>
          </w:p>
        </w:tc>
        <w:tc>
          <w:tcPr>
            <w:tcW w:w="1263" w:type="dxa"/>
            <w:vAlign w:val="center"/>
          </w:tcPr>
          <w:p w:rsidR="00B230F0" w:rsidRPr="00530874" w:rsidRDefault="00B230F0" w:rsidP="00B230F0">
            <w:pPr>
              <w:jc w:val="right"/>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2,700円</w:t>
            </w:r>
          </w:p>
        </w:tc>
      </w:tr>
    </w:tbl>
    <w:p w:rsidR="00FD2794" w:rsidRDefault="00FD2794" w:rsidP="00FD2794">
      <w:pPr>
        <w:ind w:leftChars="200" w:left="820" w:hangingChars="200" w:hanging="400"/>
        <w:rPr>
          <w:rFonts w:ascii="ＡＲ丸ゴシック体Ｍ" w:eastAsia="ＡＲ丸ゴシック体Ｍ" w:hAnsiTheme="minorEastAsia" w:cs="HG丸ｺﾞｼｯｸM-PRO"/>
          <w:sz w:val="20"/>
          <w:szCs w:val="20"/>
        </w:rPr>
      </w:pPr>
      <w:r w:rsidRPr="008D6EE8">
        <w:rPr>
          <w:rFonts w:ascii="ＡＲ丸ゴシック体Ｍ" w:eastAsia="ＡＲ丸ゴシック体Ｍ" w:hAnsiTheme="minorEastAsia" w:hint="eastAsia"/>
          <w:sz w:val="20"/>
          <w:szCs w:val="20"/>
        </w:rPr>
        <w:t>※１　当該年度の</w:t>
      </w:r>
      <w:r w:rsidRPr="008D6EE8">
        <w:rPr>
          <w:rFonts w:ascii="ＡＲ丸ゴシック体Ｍ" w:eastAsia="ＡＲ丸ゴシック体Ｍ" w:hAnsiTheme="minorEastAsia" w:cs="HG丸ｺﾞｼｯｸM-PRO" w:hint="eastAsia"/>
          <w:sz w:val="20"/>
          <w:szCs w:val="20"/>
        </w:rPr>
        <w:t>道府県民税の所得割額を納付することを要しない方のうち、控除対象配偶者又は扶養親族に該当する方（農業、水産業又は林業に従事している者を除く。）以外の</w:t>
      </w:r>
      <w:r>
        <w:rPr>
          <w:rFonts w:ascii="ＡＲ丸ゴシック体Ｍ" w:eastAsia="ＡＲ丸ゴシック体Ｍ" w:hAnsiTheme="minorEastAsia" w:cs="HG丸ｺﾞｼｯｸM-PRO" w:hint="eastAsia"/>
          <w:sz w:val="20"/>
          <w:szCs w:val="20"/>
        </w:rPr>
        <w:t>方</w:t>
      </w:r>
      <w:r w:rsidRPr="008D6EE8">
        <w:rPr>
          <w:rFonts w:ascii="ＡＲ丸ゴシック体Ｍ" w:eastAsia="ＡＲ丸ゴシック体Ｍ" w:hAnsiTheme="minorEastAsia" w:cs="HG丸ｺﾞｼｯｸM-PRO" w:hint="eastAsia"/>
          <w:sz w:val="20"/>
          <w:szCs w:val="20"/>
        </w:rPr>
        <w:t>。</w:t>
      </w:r>
    </w:p>
    <w:p w:rsidR="00FD2794" w:rsidRPr="00FD2794" w:rsidRDefault="00FD2794" w:rsidP="00FD2794">
      <w:pPr>
        <w:ind w:firstLineChars="200" w:firstLine="400"/>
        <w:rPr>
          <w:rFonts w:asciiTheme="majorEastAsia" w:eastAsiaTheme="majorEastAsia" w:hAnsiTheme="majorEastAsia"/>
          <w:sz w:val="20"/>
        </w:rPr>
      </w:pPr>
      <w:r w:rsidRPr="00946B5F">
        <w:rPr>
          <w:rFonts w:asciiTheme="majorEastAsia" w:eastAsiaTheme="majorEastAsia" w:hAnsiTheme="majorEastAsia" w:hint="eastAsia"/>
          <w:sz w:val="20"/>
        </w:rPr>
        <w:t>※２　令和11年（2029年）３月31日までの間に限り次の措置が講じられます。</w:t>
      </w:r>
    </w:p>
    <w:p w:rsidR="00D20435" w:rsidRDefault="00992B1D" w:rsidP="00D20435">
      <w:pPr>
        <w:ind w:leftChars="300" w:left="830" w:hangingChars="100" w:hanging="200"/>
        <w:rPr>
          <w:rFonts w:asciiTheme="majorEastAsia" w:eastAsiaTheme="majorEastAsia" w:hAnsiTheme="majorEastAsia"/>
          <w:sz w:val="20"/>
        </w:rPr>
      </w:pPr>
      <w:r w:rsidRPr="00530874">
        <w:rPr>
          <w:rFonts w:asciiTheme="majorEastAsia" w:eastAsiaTheme="majorEastAsia" w:hAnsiTheme="majorEastAsia" w:hint="eastAsia"/>
          <w:sz w:val="20"/>
        </w:rPr>
        <w:t xml:space="preserve">①　</w:t>
      </w:r>
      <w:r w:rsidR="00723512" w:rsidRPr="00530874">
        <w:rPr>
          <w:rFonts w:asciiTheme="majorEastAsia" w:eastAsiaTheme="majorEastAsia" w:hAnsiTheme="majorEastAsia" w:hint="eastAsia"/>
          <w:sz w:val="20"/>
        </w:rPr>
        <w:t>道内の市町村に所属する</w:t>
      </w:r>
      <w:r w:rsidRPr="00530874">
        <w:rPr>
          <w:rFonts w:asciiTheme="majorEastAsia" w:eastAsiaTheme="majorEastAsia" w:hAnsiTheme="majorEastAsia" w:hint="eastAsia"/>
          <w:sz w:val="20"/>
        </w:rPr>
        <w:t>対象鳥獣捕獲員</w:t>
      </w:r>
      <w:r w:rsidR="00DD24F7">
        <w:rPr>
          <w:rFonts w:asciiTheme="majorEastAsia" w:eastAsiaTheme="majorEastAsia" w:hAnsiTheme="majorEastAsia" w:hint="eastAsia"/>
          <w:sz w:val="20"/>
        </w:rPr>
        <w:t>・</w:t>
      </w:r>
      <w:r w:rsidR="00DD24F7" w:rsidRPr="00946B5F">
        <w:rPr>
          <w:rFonts w:asciiTheme="majorEastAsia" w:eastAsiaTheme="majorEastAsia" w:hAnsiTheme="majorEastAsia" w:hint="eastAsia"/>
          <w:sz w:val="20"/>
        </w:rPr>
        <w:t>道内において認定捕獲事業を行った認定鳥獣捕獲等事業者の従事者には、狩猟税は課されません。</w:t>
      </w:r>
    </w:p>
    <w:p w:rsidR="007A6921" w:rsidRPr="00530874" w:rsidRDefault="00992B1D" w:rsidP="00D20435">
      <w:pPr>
        <w:ind w:leftChars="300" w:left="830" w:hangingChars="100" w:hanging="200"/>
        <w:rPr>
          <w:rFonts w:asciiTheme="majorEastAsia" w:eastAsiaTheme="majorEastAsia" w:hAnsiTheme="majorEastAsia"/>
          <w:sz w:val="20"/>
        </w:rPr>
      </w:pPr>
      <w:r w:rsidRPr="00530874">
        <w:rPr>
          <w:rFonts w:asciiTheme="majorEastAsia" w:eastAsiaTheme="majorEastAsia" w:hAnsiTheme="majorEastAsia" w:hint="eastAsia"/>
          <w:sz w:val="20"/>
        </w:rPr>
        <w:t xml:space="preserve">②　</w:t>
      </w:r>
      <w:r w:rsidR="00DD24F7" w:rsidRPr="00946B5F">
        <w:rPr>
          <w:rFonts w:asciiTheme="majorEastAsia" w:eastAsiaTheme="majorEastAsia" w:hAnsiTheme="majorEastAsia" w:hint="eastAsia"/>
          <w:sz w:val="20"/>
        </w:rPr>
        <w:t>狩猟者登録を申請する日前１年以内に、鳥獣の保護及び管理並びに狩猟の適正化に関する法律第９条第１項の許可</w:t>
      </w:r>
      <w:r w:rsidR="00DD24F7">
        <w:rPr>
          <w:rFonts w:asciiTheme="majorEastAsia" w:eastAsiaTheme="majorEastAsia" w:hAnsiTheme="majorEastAsia" w:hint="eastAsia"/>
          <w:sz w:val="20"/>
        </w:rPr>
        <w:t>（鳥獣の管理の目的でする鳥獣の捕獲等に係るもので、道内</w:t>
      </w:r>
      <w:r w:rsidR="00DD24F7" w:rsidRPr="00530874">
        <w:rPr>
          <w:rFonts w:asciiTheme="majorEastAsia" w:eastAsiaTheme="majorEastAsia" w:hAnsiTheme="majorEastAsia" w:hint="eastAsia"/>
          <w:sz w:val="20"/>
        </w:rPr>
        <w:t>の区域を対象とするものに限ります。）</w:t>
      </w:r>
      <w:r w:rsidR="00DD24F7" w:rsidRPr="00946B5F">
        <w:rPr>
          <w:rFonts w:asciiTheme="majorEastAsia" w:eastAsiaTheme="majorEastAsia" w:hAnsiTheme="majorEastAsia" w:hint="eastAsia"/>
          <w:sz w:val="20"/>
        </w:rPr>
        <w:t>を受けた方又は第９条第８項の従事者として従事者証の交付を受けた方が当該許可に係る鳥獣の捕獲等を行った場合は</w:t>
      </w:r>
      <w:r w:rsidR="00DD24F7">
        <w:rPr>
          <w:rFonts w:asciiTheme="majorEastAsia" w:eastAsiaTheme="majorEastAsia" w:hAnsiTheme="majorEastAsia" w:hint="eastAsia"/>
          <w:sz w:val="20"/>
        </w:rPr>
        <w:t>、</w:t>
      </w:r>
      <w:r w:rsidR="00DD24F7" w:rsidRPr="00946B5F">
        <w:rPr>
          <w:rFonts w:asciiTheme="majorEastAsia" w:eastAsiaTheme="majorEastAsia" w:hAnsiTheme="majorEastAsia" w:hint="eastAsia"/>
          <w:sz w:val="20"/>
        </w:rPr>
        <w:t>上記税額の1/2となります。</w:t>
      </w:r>
    </w:p>
    <w:p w:rsidR="00DD24F7" w:rsidRDefault="00856DB6" w:rsidP="003C1231">
      <w:pPr>
        <w:ind w:leftChars="200" w:left="820" w:hangingChars="200" w:hanging="400"/>
        <w:rPr>
          <w:rFonts w:asciiTheme="majorEastAsia" w:eastAsiaTheme="majorEastAsia" w:hAnsiTheme="majorEastAsia"/>
          <w:sz w:val="20"/>
        </w:rPr>
      </w:pPr>
      <w:r w:rsidRPr="00530874">
        <w:rPr>
          <w:rFonts w:asciiTheme="majorEastAsia" w:eastAsiaTheme="majorEastAsia" w:hAnsiTheme="majorEastAsia" w:hint="eastAsia"/>
          <w:sz w:val="20"/>
        </w:rPr>
        <w:t>※</w:t>
      </w:r>
      <w:r w:rsidR="00DD24F7">
        <w:rPr>
          <w:rFonts w:asciiTheme="majorEastAsia" w:eastAsiaTheme="majorEastAsia" w:hAnsiTheme="majorEastAsia" w:hint="eastAsia"/>
          <w:sz w:val="20"/>
        </w:rPr>
        <w:t>３</w:t>
      </w:r>
      <w:r w:rsidRPr="00530874">
        <w:rPr>
          <w:rFonts w:asciiTheme="majorEastAsia" w:eastAsiaTheme="majorEastAsia" w:hAnsiTheme="majorEastAsia" w:hint="eastAsia"/>
          <w:sz w:val="20"/>
        </w:rPr>
        <w:t xml:space="preserve">　狩猟税は「狩猟者登録を行う者」に対する課税であるため、出猟・捕獲が無かった場合でも還付はされません。</w:t>
      </w:r>
    </w:p>
    <w:p w:rsidR="009B6F35" w:rsidRPr="00530874" w:rsidRDefault="009B6F35" w:rsidP="009B6F35">
      <w:pPr>
        <w:rPr>
          <w:rFonts w:asciiTheme="majorEastAsia" w:eastAsiaTheme="majorEastAsia" w:hAnsiTheme="majorEastAsia"/>
          <w:sz w:val="20"/>
        </w:rPr>
      </w:pPr>
    </w:p>
    <w:p w:rsidR="00896CCC" w:rsidRPr="00004F85" w:rsidRDefault="00F97252" w:rsidP="00004F85">
      <w:pPr>
        <w:spacing w:afterLines="50" w:after="165"/>
        <w:ind w:firstLineChars="2000" w:firstLine="40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lastRenderedPageBreak/>
        <w:t>（２面）</w:t>
      </w:r>
    </w:p>
    <w:p w:rsidR="005F0026" w:rsidRPr="00530874" w:rsidRDefault="005F0026" w:rsidP="005F0026">
      <w:pPr>
        <w:rPr>
          <w:rFonts w:asciiTheme="majorEastAsia" w:eastAsiaTheme="majorEastAsia" w:hAnsiTheme="majorEastAsia"/>
          <w:b/>
          <w:sz w:val="20"/>
          <w:szCs w:val="20"/>
        </w:rPr>
      </w:pPr>
      <w:r w:rsidRPr="00530874">
        <w:rPr>
          <w:rFonts w:asciiTheme="majorEastAsia" w:eastAsiaTheme="majorEastAsia" w:hAnsiTheme="majorEastAsia" w:hint="eastAsia"/>
          <w:b/>
          <w:sz w:val="20"/>
          <w:szCs w:val="20"/>
        </w:rPr>
        <w:t>３　税制改正に伴う狩猟税の減免措置を受けようとする場合に添付しなければならないもの</w:t>
      </w:r>
    </w:p>
    <w:p w:rsidR="005F0026" w:rsidRPr="00530874" w:rsidRDefault="005F0026" w:rsidP="005F0026">
      <w:pPr>
        <w:rPr>
          <w:rFonts w:asciiTheme="majorEastAsia" w:eastAsiaTheme="majorEastAsia" w:hAnsiTheme="majorEastAsia"/>
          <w:b/>
          <w:sz w:val="20"/>
          <w:szCs w:val="20"/>
        </w:rPr>
      </w:pPr>
      <w:r w:rsidRPr="00530874">
        <w:rPr>
          <w:rFonts w:asciiTheme="majorEastAsia" w:eastAsiaTheme="majorEastAsia" w:hAnsiTheme="majorEastAsia" w:hint="eastAsia"/>
          <w:b/>
          <w:sz w:val="20"/>
          <w:szCs w:val="20"/>
        </w:rPr>
        <w:t>（１）対象鳥獣捕獲員の場合（課税免除）</w:t>
      </w:r>
    </w:p>
    <w:p w:rsidR="005F0026" w:rsidRPr="00530874" w:rsidRDefault="00EC1454" w:rsidP="00EC1454">
      <w:pPr>
        <w:ind w:firstLineChars="300" w:firstLine="6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9B6F35" w:rsidRPr="00EC1454">
        <w:rPr>
          <w:rFonts w:asciiTheme="majorEastAsia" w:eastAsiaTheme="majorEastAsia" w:hAnsiTheme="majorEastAsia" w:hint="eastAsia"/>
          <w:sz w:val="20"/>
          <w:szCs w:val="20"/>
          <w:u w:val="single"/>
        </w:rPr>
        <w:t>道内の市町村に属する</w:t>
      </w:r>
      <w:r w:rsidR="005F0026" w:rsidRPr="00530874">
        <w:rPr>
          <w:rFonts w:asciiTheme="majorEastAsia" w:eastAsiaTheme="majorEastAsia" w:hAnsiTheme="majorEastAsia" w:hint="eastAsia"/>
          <w:sz w:val="20"/>
          <w:szCs w:val="20"/>
        </w:rPr>
        <w:t>対象鳥獣捕獲員であることを証する証明書（市町村長が交付するもの）</w:t>
      </w:r>
    </w:p>
    <w:p w:rsidR="005F0026" w:rsidRPr="00530874" w:rsidRDefault="005F0026" w:rsidP="005F0026">
      <w:pPr>
        <w:rPr>
          <w:rFonts w:asciiTheme="majorEastAsia" w:eastAsiaTheme="majorEastAsia" w:hAnsiTheme="majorEastAsia"/>
          <w:b/>
          <w:sz w:val="20"/>
          <w:szCs w:val="20"/>
        </w:rPr>
      </w:pPr>
      <w:r w:rsidRPr="00530874">
        <w:rPr>
          <w:rFonts w:asciiTheme="majorEastAsia" w:eastAsiaTheme="majorEastAsia" w:hAnsiTheme="majorEastAsia" w:hint="eastAsia"/>
          <w:b/>
          <w:sz w:val="20"/>
          <w:szCs w:val="20"/>
        </w:rPr>
        <w:t>（２）認定鳥獣捕獲等事業者の従事者の場合（課税免除）</w:t>
      </w:r>
    </w:p>
    <w:p w:rsidR="005F0026" w:rsidRPr="00530874" w:rsidRDefault="005F0026" w:rsidP="005F0026">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 xml:space="preserve">　　　・認定鳥獣捕獲等事業者の認定証の写し</w:t>
      </w:r>
    </w:p>
    <w:p w:rsidR="005F0026" w:rsidRPr="00530874" w:rsidRDefault="005F0026" w:rsidP="005F0026">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 xml:space="preserve">　　　・認定鳥獣捕獲等事業者の捕獲従事者であることを証する証明書（様式第</w:t>
      </w:r>
      <w:r w:rsidR="00DB1897" w:rsidRPr="00530874">
        <w:rPr>
          <w:rFonts w:asciiTheme="majorEastAsia" w:eastAsiaTheme="majorEastAsia" w:hAnsiTheme="majorEastAsia" w:hint="eastAsia"/>
          <w:sz w:val="20"/>
          <w:szCs w:val="20"/>
        </w:rPr>
        <w:t>16</w:t>
      </w:r>
      <w:r w:rsidRPr="00530874">
        <w:rPr>
          <w:rFonts w:asciiTheme="majorEastAsia" w:eastAsiaTheme="majorEastAsia" w:hAnsiTheme="majorEastAsia" w:hint="eastAsia"/>
          <w:sz w:val="20"/>
          <w:szCs w:val="20"/>
        </w:rPr>
        <w:t>の２）</w:t>
      </w:r>
    </w:p>
    <w:p w:rsidR="00E968A0" w:rsidRDefault="005F0026" w:rsidP="005F0026">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 xml:space="preserve">　　　・</w:t>
      </w:r>
      <w:r w:rsidR="00E968A0" w:rsidRPr="006E3B54">
        <w:rPr>
          <w:rFonts w:asciiTheme="majorEastAsia" w:eastAsiaTheme="majorEastAsia" w:hAnsiTheme="majorEastAsia" w:hint="eastAsia"/>
          <w:sz w:val="20"/>
          <w:szCs w:val="20"/>
          <w:u w:val="single"/>
        </w:rPr>
        <w:t>道内において</w:t>
      </w:r>
      <w:r w:rsidRPr="00530874">
        <w:rPr>
          <w:rFonts w:asciiTheme="majorEastAsia" w:eastAsiaTheme="majorEastAsia" w:hAnsiTheme="majorEastAsia" w:hint="eastAsia"/>
          <w:sz w:val="20"/>
          <w:szCs w:val="20"/>
        </w:rPr>
        <w:t>認定鳥獣捕獲等事業として鳥獣の捕獲等がされたことを証する書類</w:t>
      </w:r>
    </w:p>
    <w:p w:rsidR="005F0026" w:rsidRPr="00530874" w:rsidRDefault="00E968A0" w:rsidP="00E968A0">
      <w:pPr>
        <w:ind w:firstLineChars="400" w:firstLine="800"/>
        <w:rPr>
          <w:rFonts w:asciiTheme="majorEastAsia" w:eastAsiaTheme="majorEastAsia" w:hAnsiTheme="majorEastAsia"/>
          <w:sz w:val="20"/>
          <w:szCs w:val="20"/>
        </w:rPr>
      </w:pPr>
      <w:r w:rsidRPr="00946B5F">
        <w:rPr>
          <w:rFonts w:asciiTheme="majorEastAsia" w:eastAsiaTheme="majorEastAsia" w:hAnsiTheme="majorEastAsia" w:hint="eastAsia"/>
          <w:sz w:val="20"/>
          <w:szCs w:val="20"/>
        </w:rPr>
        <w:t>（当該事業の委託契約書の写し等）</w:t>
      </w:r>
    </w:p>
    <w:p w:rsidR="005F0026" w:rsidRPr="00530874" w:rsidRDefault="005F0026" w:rsidP="005F0026">
      <w:pPr>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 xml:space="preserve">　　　・上記事業に従事した際の従事者証の写し</w:t>
      </w:r>
    </w:p>
    <w:p w:rsidR="005F0026" w:rsidRPr="00530874" w:rsidRDefault="00E968A0" w:rsidP="005F0026">
      <w:pPr>
        <w:rPr>
          <w:rFonts w:asciiTheme="majorEastAsia" w:eastAsiaTheme="majorEastAsia" w:hAnsiTheme="majorEastAsia"/>
          <w:b/>
          <w:sz w:val="20"/>
          <w:szCs w:val="20"/>
        </w:rPr>
      </w:pPr>
      <w:r>
        <w:rPr>
          <w:rFonts w:asciiTheme="majorEastAsia" w:eastAsiaTheme="majorEastAsia" w:hAnsiTheme="majorEastAsia" w:hint="eastAsia"/>
          <w:b/>
          <w:sz w:val="20"/>
          <w:szCs w:val="20"/>
        </w:rPr>
        <w:t>（３）</w:t>
      </w:r>
      <w:r w:rsidR="005F0026" w:rsidRPr="00530874">
        <w:rPr>
          <w:rFonts w:asciiTheme="majorEastAsia" w:eastAsiaTheme="majorEastAsia" w:hAnsiTheme="majorEastAsia" w:hint="eastAsia"/>
          <w:b/>
          <w:sz w:val="20"/>
          <w:szCs w:val="20"/>
        </w:rPr>
        <w:t>道内における有害鳥獣捕獲許可を有している場合（税額１／２減額）</w:t>
      </w:r>
    </w:p>
    <w:p w:rsidR="00E968A0" w:rsidRDefault="005F0026" w:rsidP="00E968A0">
      <w:pPr>
        <w:ind w:leftChars="200" w:left="620" w:hangingChars="100" w:hanging="2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ア　捕獲許可</w:t>
      </w:r>
      <w:r w:rsidR="00FA2027" w:rsidRPr="00530874">
        <w:rPr>
          <w:rFonts w:asciiTheme="majorEastAsia" w:eastAsiaTheme="majorEastAsia" w:hAnsiTheme="majorEastAsia" w:hint="eastAsia"/>
          <w:sz w:val="20"/>
          <w:szCs w:val="20"/>
        </w:rPr>
        <w:t>証</w:t>
      </w:r>
      <w:r w:rsidRPr="00530874">
        <w:rPr>
          <w:rFonts w:asciiTheme="majorEastAsia" w:eastAsiaTheme="majorEastAsia" w:hAnsiTheme="majorEastAsia" w:hint="eastAsia"/>
          <w:sz w:val="20"/>
          <w:szCs w:val="20"/>
        </w:rPr>
        <w:t>の交付を受けた者</w:t>
      </w:r>
    </w:p>
    <w:p w:rsidR="005F0026" w:rsidRPr="00530874" w:rsidRDefault="005F0026" w:rsidP="00E968A0">
      <w:pPr>
        <w:ind w:leftChars="300" w:left="830" w:hangingChars="100" w:hanging="200"/>
        <w:rPr>
          <w:rFonts w:asciiTheme="majorEastAsia" w:eastAsiaTheme="majorEastAsia" w:hAnsiTheme="majorEastAsia"/>
          <w:sz w:val="20"/>
          <w:szCs w:val="20"/>
        </w:rPr>
      </w:pPr>
      <w:r w:rsidRPr="00E968A0">
        <w:rPr>
          <w:rFonts w:asciiTheme="majorEastAsia" w:eastAsiaTheme="majorEastAsia" w:hAnsiTheme="majorEastAsia" w:hint="eastAsia"/>
          <w:kern w:val="0"/>
          <w:sz w:val="20"/>
          <w:szCs w:val="20"/>
        </w:rPr>
        <w:t>・狩猟者登録の申請前1年以内を捕獲期間に含む鳥獣の管理を目的として捕獲許可を受けた許可証の写し</w:t>
      </w:r>
      <w:r w:rsidRPr="00530874">
        <w:rPr>
          <w:rFonts w:asciiTheme="majorEastAsia" w:eastAsiaTheme="majorEastAsia" w:hAnsiTheme="majorEastAsia" w:hint="eastAsia"/>
          <w:sz w:val="20"/>
          <w:szCs w:val="20"/>
        </w:rPr>
        <w:t>（法第９条第13項に係る報告を記入し、備考欄に捕獲日又は捕獲出動日を記入したもの）</w:t>
      </w:r>
    </w:p>
    <w:p w:rsidR="00E968A0" w:rsidRDefault="005F0026" w:rsidP="00E968A0">
      <w:pPr>
        <w:ind w:leftChars="200" w:left="620" w:hangingChars="100" w:hanging="2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イ　従事者証の交付を受けた者</w:t>
      </w:r>
    </w:p>
    <w:p w:rsidR="00E968A0" w:rsidRDefault="005F0026" w:rsidP="00E968A0">
      <w:pPr>
        <w:ind w:leftChars="300" w:left="830" w:hangingChars="100" w:hanging="2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・狩猟者登録の申請前1年以内を捕獲期間に含む鳥獣の管理を目的として捕獲許可を受けた者に係る従事者証の写し</w:t>
      </w:r>
    </w:p>
    <w:p w:rsidR="00E968A0" w:rsidRDefault="005F0026" w:rsidP="00E968A0">
      <w:pPr>
        <w:ind w:leftChars="300" w:left="830" w:hangingChars="100" w:hanging="2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・捕獲等結果報告書</w:t>
      </w:r>
    </w:p>
    <w:p w:rsidR="00E968A0" w:rsidRDefault="005F0026" w:rsidP="00E968A0">
      <w:pPr>
        <w:ind w:leftChars="400" w:left="1240" w:hangingChars="200" w:hanging="4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※１　ただし、許可証又は従事者証の写しを返納等により添付することができない場合は、登録申請前に捕獲許可証若しくは従事者証の交付を受けた（総合）振興局又は市町村へ「鳥獣捕獲許可証等交付を受けた者であることを証する証明書の交付申請書」により申請し、「鳥獣捕獲許可証等交付を受けた者であることを証する証明書」の交付を受け、申請書に添付してください。その場合、併せて捕獲等結果報告書も添付してください。</w:t>
      </w:r>
    </w:p>
    <w:p w:rsidR="005F0026" w:rsidRPr="00530874" w:rsidRDefault="005F0026" w:rsidP="00E968A0">
      <w:pPr>
        <w:ind w:leftChars="400" w:left="1240" w:hangingChars="200" w:hanging="4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※２　複数の捕獲許可若しくは従事者証の交付を受けている場合は、交付を受けた１種類の</w:t>
      </w:r>
    </w:p>
    <w:p w:rsidR="005F0026" w:rsidRPr="00530874" w:rsidRDefault="005F0026" w:rsidP="00E968A0">
      <w:pPr>
        <w:ind w:leftChars="500" w:left="1050" w:firstLineChars="100" w:firstLine="200"/>
        <w:rPr>
          <w:rFonts w:asciiTheme="majorEastAsia" w:eastAsiaTheme="majorEastAsia" w:hAnsiTheme="majorEastAsia"/>
          <w:sz w:val="20"/>
          <w:szCs w:val="20"/>
        </w:rPr>
      </w:pPr>
      <w:r w:rsidRPr="00530874">
        <w:rPr>
          <w:rFonts w:asciiTheme="majorEastAsia" w:eastAsiaTheme="majorEastAsia" w:hAnsiTheme="majorEastAsia" w:hint="eastAsia"/>
          <w:sz w:val="20"/>
          <w:szCs w:val="20"/>
        </w:rPr>
        <w:t>みの添付で構いません。</w:t>
      </w:r>
    </w:p>
    <w:p w:rsidR="00D1756A" w:rsidRPr="00530874" w:rsidRDefault="00D1756A">
      <w:pPr>
        <w:rPr>
          <w:rFonts w:asciiTheme="majorEastAsia" w:eastAsiaTheme="majorEastAsia" w:hAnsiTheme="majorEastAsia"/>
          <w:sz w:val="14"/>
          <w:szCs w:val="20"/>
        </w:rPr>
      </w:pPr>
    </w:p>
    <w:p w:rsidR="00D1756A" w:rsidRPr="00530874" w:rsidRDefault="00C978A6">
      <w:pPr>
        <w:rPr>
          <w:rFonts w:asciiTheme="majorEastAsia" w:eastAsiaTheme="majorEastAsia" w:hAnsiTheme="majorEastAsia"/>
          <w:b/>
          <w:sz w:val="20"/>
        </w:rPr>
      </w:pPr>
      <w:r w:rsidRPr="00530874">
        <w:rPr>
          <w:rFonts w:asciiTheme="majorEastAsia" w:eastAsiaTheme="majorEastAsia" w:hAnsiTheme="majorEastAsia" w:hint="eastAsia"/>
          <w:b/>
          <w:sz w:val="20"/>
        </w:rPr>
        <w:t>４　申請書類の提出先等</w:t>
      </w:r>
    </w:p>
    <w:p w:rsidR="00C978A6" w:rsidRPr="00530874" w:rsidRDefault="00C978A6">
      <w:pPr>
        <w:rPr>
          <w:rFonts w:asciiTheme="majorEastAsia" w:eastAsiaTheme="majorEastAsia" w:hAnsiTheme="majorEastAsia"/>
          <w:sz w:val="20"/>
        </w:rPr>
      </w:pPr>
      <w:r w:rsidRPr="00530874">
        <w:rPr>
          <w:rFonts w:asciiTheme="majorEastAsia" w:eastAsiaTheme="majorEastAsia" w:hAnsiTheme="majorEastAsia" w:hint="eastAsia"/>
          <w:sz w:val="20"/>
        </w:rPr>
        <w:t>（１）狩猟者登録申請書類の提出先･･･各（総合）振興局保健環境部環境生活課自然環境係</w:t>
      </w:r>
    </w:p>
    <w:p w:rsidR="00C978A6" w:rsidRPr="00530874" w:rsidRDefault="00C978A6">
      <w:pPr>
        <w:rPr>
          <w:rFonts w:asciiTheme="majorEastAsia" w:eastAsiaTheme="majorEastAsia" w:hAnsiTheme="majorEastAsia"/>
          <w:sz w:val="20"/>
        </w:rPr>
      </w:pPr>
      <w:r w:rsidRPr="00530874">
        <w:rPr>
          <w:rFonts w:asciiTheme="majorEastAsia" w:eastAsiaTheme="majorEastAsia" w:hAnsiTheme="majorEastAsia" w:hint="eastAsia"/>
          <w:sz w:val="20"/>
        </w:rPr>
        <w:t>（２）</w:t>
      </w:r>
      <w:r w:rsidR="00312517" w:rsidRPr="00530874">
        <w:rPr>
          <w:rFonts w:asciiTheme="majorEastAsia" w:eastAsiaTheme="majorEastAsia" w:hAnsiTheme="majorEastAsia" w:hint="eastAsia"/>
          <w:sz w:val="20"/>
        </w:rPr>
        <w:t>狩猟税納付先･･･各（総合）振興局</w:t>
      </w:r>
      <w:r w:rsidRPr="00530874">
        <w:rPr>
          <w:rFonts w:asciiTheme="majorEastAsia" w:eastAsiaTheme="majorEastAsia" w:hAnsiTheme="majorEastAsia" w:hint="eastAsia"/>
          <w:sz w:val="20"/>
        </w:rPr>
        <w:t>納税課又は税務課</w:t>
      </w:r>
    </w:p>
    <w:p w:rsidR="00C978A6" w:rsidRPr="00530874" w:rsidRDefault="00C978A6" w:rsidP="00E463DC">
      <w:pPr>
        <w:ind w:left="600" w:hangingChars="300" w:hanging="600"/>
        <w:rPr>
          <w:rFonts w:asciiTheme="majorEastAsia" w:eastAsiaTheme="majorEastAsia" w:hAnsiTheme="majorEastAsia"/>
          <w:sz w:val="20"/>
        </w:rPr>
      </w:pPr>
      <w:r w:rsidRPr="00530874">
        <w:rPr>
          <w:rFonts w:asciiTheme="majorEastAsia" w:eastAsiaTheme="majorEastAsia" w:hAnsiTheme="majorEastAsia" w:hint="eastAsia"/>
          <w:sz w:val="20"/>
        </w:rPr>
        <w:t xml:space="preserve">　</w:t>
      </w:r>
      <w:r w:rsidR="00E463DC" w:rsidRPr="00530874">
        <w:rPr>
          <w:rFonts w:asciiTheme="majorEastAsia" w:eastAsiaTheme="majorEastAsia" w:hAnsiTheme="majorEastAsia" w:hint="eastAsia"/>
          <w:sz w:val="20"/>
        </w:rPr>
        <w:t xml:space="preserve">　</w:t>
      </w:r>
      <w:r w:rsidR="00842B8E">
        <w:rPr>
          <w:rFonts w:asciiTheme="majorEastAsia" w:eastAsiaTheme="majorEastAsia" w:hAnsiTheme="majorEastAsia" w:hint="eastAsia"/>
          <w:sz w:val="20"/>
        </w:rPr>
        <w:t xml:space="preserve">※　</w:t>
      </w:r>
      <w:r w:rsidRPr="00530874">
        <w:rPr>
          <w:rFonts w:asciiTheme="majorEastAsia" w:eastAsiaTheme="majorEastAsia" w:hAnsiTheme="majorEastAsia" w:hint="eastAsia"/>
          <w:sz w:val="20"/>
        </w:rPr>
        <w:t>狩猟税は、狩猟者登録申請書に、上記区分に応じた税額に相当する額の</w:t>
      </w:r>
      <w:r w:rsidRPr="00882EBB">
        <w:rPr>
          <w:rFonts w:asciiTheme="majorEastAsia" w:eastAsiaTheme="majorEastAsia" w:hAnsiTheme="majorEastAsia" w:hint="eastAsia"/>
          <w:sz w:val="20"/>
          <w:u w:val="single"/>
        </w:rPr>
        <w:t>現金</w:t>
      </w:r>
      <w:r w:rsidRPr="00530874">
        <w:rPr>
          <w:rFonts w:asciiTheme="majorEastAsia" w:eastAsiaTheme="majorEastAsia" w:hAnsiTheme="majorEastAsia" w:hint="eastAsia"/>
          <w:sz w:val="20"/>
        </w:rPr>
        <w:t>を添えて納めてください。</w:t>
      </w:r>
    </w:p>
    <w:p w:rsidR="00C978A6" w:rsidRPr="00530874" w:rsidRDefault="00C978A6" w:rsidP="00E463DC">
      <w:pPr>
        <w:ind w:left="600" w:hangingChars="300" w:hanging="600"/>
        <w:rPr>
          <w:rFonts w:asciiTheme="majorEastAsia" w:eastAsiaTheme="majorEastAsia" w:hAnsiTheme="majorEastAsia"/>
          <w:sz w:val="20"/>
        </w:rPr>
      </w:pPr>
      <w:r w:rsidRPr="00530874">
        <w:rPr>
          <w:rFonts w:asciiTheme="majorEastAsia" w:eastAsiaTheme="majorEastAsia" w:hAnsiTheme="majorEastAsia" w:hint="eastAsia"/>
          <w:sz w:val="20"/>
        </w:rPr>
        <w:t xml:space="preserve">　</w:t>
      </w:r>
      <w:r w:rsidR="00E463DC" w:rsidRPr="00530874">
        <w:rPr>
          <w:rFonts w:asciiTheme="majorEastAsia" w:eastAsiaTheme="majorEastAsia" w:hAnsiTheme="majorEastAsia" w:hint="eastAsia"/>
          <w:sz w:val="20"/>
        </w:rPr>
        <w:t xml:space="preserve">　</w:t>
      </w:r>
      <w:r w:rsidR="00842B8E">
        <w:rPr>
          <w:rFonts w:asciiTheme="majorEastAsia" w:eastAsiaTheme="majorEastAsia" w:hAnsiTheme="majorEastAsia" w:hint="eastAsia"/>
          <w:sz w:val="20"/>
        </w:rPr>
        <w:t xml:space="preserve">※　</w:t>
      </w:r>
      <w:r w:rsidRPr="00530874">
        <w:rPr>
          <w:rFonts w:asciiTheme="majorEastAsia" w:eastAsiaTheme="majorEastAsia" w:hAnsiTheme="majorEastAsia" w:hint="eastAsia"/>
          <w:sz w:val="20"/>
        </w:rPr>
        <w:t>狩猟者登録申請手数料の納付に用いる</w:t>
      </w:r>
      <w:r w:rsidRPr="00882EBB">
        <w:rPr>
          <w:rFonts w:asciiTheme="majorEastAsia" w:eastAsiaTheme="majorEastAsia" w:hAnsiTheme="majorEastAsia" w:hint="eastAsia"/>
          <w:sz w:val="20"/>
          <w:u w:val="single"/>
        </w:rPr>
        <w:t>「北海道収入証紙」によって狩猟税を納めることはできません</w:t>
      </w:r>
      <w:r w:rsidRPr="00530874">
        <w:rPr>
          <w:rFonts w:asciiTheme="majorEastAsia" w:eastAsiaTheme="majorEastAsia" w:hAnsiTheme="majorEastAsia" w:hint="eastAsia"/>
          <w:sz w:val="20"/>
        </w:rPr>
        <w:t>のでご注意ください。</w:t>
      </w:r>
    </w:p>
    <w:p w:rsidR="00C978A6" w:rsidRPr="00530874" w:rsidRDefault="00C978A6" w:rsidP="00C978A6">
      <w:pPr>
        <w:ind w:left="800" w:hangingChars="400" w:hanging="800"/>
        <w:rPr>
          <w:rFonts w:asciiTheme="majorEastAsia" w:eastAsiaTheme="majorEastAsia" w:hAnsiTheme="majorEastAsia"/>
          <w:sz w:val="20"/>
        </w:rPr>
      </w:pPr>
    </w:p>
    <w:p w:rsidR="00C978A6" w:rsidRPr="00530874" w:rsidRDefault="00C978A6" w:rsidP="00D23D87">
      <w:pPr>
        <w:ind w:left="803" w:hangingChars="400" w:hanging="803"/>
        <w:rPr>
          <w:rFonts w:asciiTheme="majorEastAsia" w:eastAsiaTheme="majorEastAsia" w:hAnsiTheme="majorEastAsia"/>
          <w:b/>
          <w:sz w:val="20"/>
        </w:rPr>
      </w:pPr>
      <w:r w:rsidRPr="00530874">
        <w:rPr>
          <w:rFonts w:asciiTheme="majorEastAsia" w:eastAsiaTheme="majorEastAsia" w:hAnsiTheme="majorEastAsia" w:hint="eastAsia"/>
          <w:b/>
          <w:sz w:val="20"/>
        </w:rPr>
        <w:t>５　狩猟者登録申請の受付</w:t>
      </w:r>
    </w:p>
    <w:p w:rsidR="00882EBB" w:rsidRDefault="00882EBB" w:rsidP="000C1C68">
      <w:pPr>
        <w:ind w:leftChars="100" w:left="210" w:firstLineChars="100" w:firstLine="200"/>
        <w:rPr>
          <w:rFonts w:asciiTheme="majorEastAsia" w:eastAsiaTheme="majorEastAsia" w:hAnsiTheme="majorEastAsia"/>
          <w:sz w:val="20"/>
        </w:rPr>
      </w:pPr>
      <w:r>
        <w:rPr>
          <w:rFonts w:asciiTheme="majorEastAsia" w:eastAsiaTheme="majorEastAsia" w:hAnsiTheme="majorEastAsia" w:hint="eastAsia"/>
          <w:sz w:val="20"/>
        </w:rPr>
        <w:t>受付期間</w:t>
      </w:r>
      <w:r w:rsidR="00F97252" w:rsidRPr="00530874">
        <w:rPr>
          <w:rFonts w:asciiTheme="majorEastAsia" w:eastAsiaTheme="majorEastAsia" w:hAnsiTheme="majorEastAsia" w:hint="eastAsia"/>
          <w:sz w:val="20"/>
        </w:rPr>
        <w:t>は、</w:t>
      </w:r>
      <w:r w:rsidR="00C978A6" w:rsidRPr="00530874">
        <w:rPr>
          <w:rFonts w:asciiTheme="majorEastAsia" w:eastAsiaTheme="majorEastAsia" w:hAnsiTheme="majorEastAsia" w:hint="eastAsia"/>
          <w:sz w:val="20"/>
        </w:rPr>
        <w:t>各（総</w:t>
      </w:r>
      <w:r w:rsidR="00F97252" w:rsidRPr="00530874">
        <w:rPr>
          <w:rFonts w:asciiTheme="majorEastAsia" w:eastAsiaTheme="majorEastAsia" w:hAnsiTheme="majorEastAsia" w:hint="eastAsia"/>
          <w:sz w:val="20"/>
        </w:rPr>
        <w:t>合）振興局保健環境部環境生活課自然環境係にお問い合わせください｡</w:t>
      </w:r>
    </w:p>
    <w:p w:rsidR="00C978A6" w:rsidRPr="00530874" w:rsidRDefault="00882EBB" w:rsidP="000C1C68">
      <w:pPr>
        <w:ind w:leftChars="100" w:left="210" w:firstLineChars="100" w:firstLine="200"/>
        <w:rPr>
          <w:rFonts w:asciiTheme="majorEastAsia" w:eastAsiaTheme="majorEastAsia" w:hAnsiTheme="majorEastAsia"/>
          <w:sz w:val="20"/>
        </w:rPr>
      </w:pPr>
      <w:r>
        <w:rPr>
          <w:rFonts w:asciiTheme="majorEastAsia" w:eastAsiaTheme="majorEastAsia" w:hAnsiTheme="majorEastAsia" w:hint="eastAsia"/>
          <w:sz w:val="20"/>
        </w:rPr>
        <w:t xml:space="preserve">※　</w:t>
      </w:r>
      <w:r w:rsidR="00F771A9" w:rsidRPr="00882EBB">
        <w:rPr>
          <w:rFonts w:asciiTheme="majorEastAsia" w:eastAsiaTheme="majorEastAsia" w:hAnsiTheme="majorEastAsia" w:hint="eastAsia"/>
          <w:sz w:val="20"/>
        </w:rPr>
        <w:t>来庁される際は</w:t>
      </w:r>
      <w:r w:rsidRPr="00882EBB">
        <w:rPr>
          <w:rFonts w:asciiTheme="majorEastAsia" w:eastAsiaTheme="majorEastAsia" w:hAnsiTheme="majorEastAsia" w:hint="eastAsia"/>
          <w:sz w:val="20"/>
        </w:rPr>
        <w:t>、</w:t>
      </w:r>
      <w:r w:rsidR="00F771A9" w:rsidRPr="00882EBB">
        <w:rPr>
          <w:rFonts w:asciiTheme="majorEastAsia" w:eastAsiaTheme="majorEastAsia" w:hAnsiTheme="majorEastAsia" w:hint="eastAsia"/>
          <w:sz w:val="20"/>
        </w:rPr>
        <w:t>事前に電話でご連絡ください。</w:t>
      </w:r>
    </w:p>
    <w:p w:rsidR="00C978A6" w:rsidRPr="00530874" w:rsidRDefault="00C978A6">
      <w:pPr>
        <w:rPr>
          <w:rFonts w:asciiTheme="majorEastAsia" w:eastAsiaTheme="majorEastAsia" w:hAnsiTheme="majorEastAsia"/>
          <w:sz w:val="20"/>
        </w:rPr>
      </w:pPr>
      <w:r w:rsidRPr="00530874">
        <w:rPr>
          <w:rFonts w:asciiTheme="majorEastAsia" w:eastAsiaTheme="majorEastAsia" w:hAnsiTheme="majorEastAsia" w:hint="eastAsia"/>
          <w:sz w:val="20"/>
        </w:rPr>
        <w:t xml:space="preserve">　　※</w:t>
      </w:r>
      <w:r w:rsidR="00882EBB">
        <w:rPr>
          <w:rFonts w:asciiTheme="majorEastAsia" w:eastAsiaTheme="majorEastAsia" w:hAnsiTheme="majorEastAsia" w:hint="eastAsia"/>
          <w:sz w:val="20"/>
        </w:rPr>
        <w:t xml:space="preserve">　</w:t>
      </w:r>
      <w:r w:rsidRPr="00530874">
        <w:rPr>
          <w:rFonts w:asciiTheme="majorEastAsia" w:eastAsiaTheme="majorEastAsia" w:hAnsiTheme="majorEastAsia" w:hint="eastAsia"/>
          <w:sz w:val="20"/>
        </w:rPr>
        <w:t>申請書類に、記入漏れや添付書類の不備などがある場合は</w:t>
      </w:r>
      <w:r w:rsidR="00882EBB">
        <w:rPr>
          <w:rFonts w:asciiTheme="majorEastAsia" w:eastAsiaTheme="majorEastAsia" w:hAnsiTheme="majorEastAsia" w:hint="eastAsia"/>
          <w:sz w:val="20"/>
        </w:rPr>
        <w:t>、</w:t>
      </w:r>
      <w:r w:rsidRPr="00530874">
        <w:rPr>
          <w:rFonts w:asciiTheme="majorEastAsia" w:eastAsiaTheme="majorEastAsia" w:hAnsiTheme="majorEastAsia" w:hint="eastAsia"/>
          <w:sz w:val="20"/>
        </w:rPr>
        <w:t>受理できません。</w:t>
      </w:r>
    </w:p>
    <w:p w:rsidR="000C1C68" w:rsidRPr="00530874" w:rsidRDefault="000C1C68">
      <w:pPr>
        <w:rPr>
          <w:rFonts w:asciiTheme="majorEastAsia" w:eastAsiaTheme="majorEastAsia" w:hAnsiTheme="majorEastAsia"/>
          <w:sz w:val="20"/>
        </w:rPr>
      </w:pPr>
    </w:p>
    <w:p w:rsidR="00795A97" w:rsidRPr="00530874" w:rsidRDefault="00795A97">
      <w:pPr>
        <w:rPr>
          <w:rFonts w:asciiTheme="majorEastAsia" w:eastAsiaTheme="majorEastAsia" w:hAnsiTheme="majorEastAsia"/>
          <w:sz w:val="20"/>
        </w:rPr>
      </w:pPr>
    </w:p>
    <w:p w:rsidR="00795A97" w:rsidRPr="00530874" w:rsidRDefault="00795A97">
      <w:pPr>
        <w:rPr>
          <w:rFonts w:asciiTheme="majorEastAsia" w:eastAsiaTheme="majorEastAsia" w:hAnsiTheme="majorEastAsia"/>
          <w:sz w:val="20"/>
        </w:rPr>
      </w:pPr>
    </w:p>
    <w:p w:rsidR="00D32741" w:rsidRDefault="00D32741">
      <w:pPr>
        <w:rPr>
          <w:rFonts w:asciiTheme="majorEastAsia" w:eastAsiaTheme="majorEastAsia" w:hAnsiTheme="majorEastAsia"/>
          <w:sz w:val="20"/>
        </w:rPr>
      </w:pPr>
    </w:p>
    <w:p w:rsidR="00004F85" w:rsidRPr="00530874" w:rsidRDefault="00004F85">
      <w:pPr>
        <w:rPr>
          <w:rFonts w:asciiTheme="majorEastAsia" w:eastAsiaTheme="majorEastAsia" w:hAnsiTheme="majorEastAsia"/>
          <w:sz w:val="20"/>
        </w:rPr>
      </w:pPr>
    </w:p>
    <w:p w:rsidR="00D32741" w:rsidRPr="00530874" w:rsidRDefault="00D32741">
      <w:pPr>
        <w:rPr>
          <w:rFonts w:asciiTheme="majorEastAsia" w:eastAsiaTheme="majorEastAsia" w:hAnsiTheme="majorEastAsia"/>
          <w:sz w:val="20"/>
        </w:rPr>
      </w:pPr>
    </w:p>
    <w:p w:rsidR="00723512" w:rsidRPr="00530874" w:rsidRDefault="00723512" w:rsidP="00004F85">
      <w:pPr>
        <w:spacing w:afterLines="50" w:after="165"/>
        <w:ind w:left="400" w:hangingChars="200" w:hanging="400"/>
        <w:jc w:val="center"/>
        <w:rPr>
          <w:rFonts w:asciiTheme="majorEastAsia" w:eastAsiaTheme="majorEastAsia" w:hAnsiTheme="majorEastAsia"/>
          <w:sz w:val="20"/>
        </w:rPr>
      </w:pPr>
      <w:r w:rsidRPr="00530874">
        <w:rPr>
          <w:rFonts w:asciiTheme="majorEastAsia" w:eastAsiaTheme="majorEastAsia" w:hAnsiTheme="majorEastAsia" w:hint="eastAsia"/>
          <w:sz w:val="20"/>
        </w:rPr>
        <w:lastRenderedPageBreak/>
        <w:t>（３面）</w:t>
      </w:r>
    </w:p>
    <w:p w:rsidR="00C978A6" w:rsidRPr="00530874" w:rsidRDefault="00C978A6">
      <w:pPr>
        <w:rPr>
          <w:rFonts w:asciiTheme="majorEastAsia" w:eastAsiaTheme="majorEastAsia" w:hAnsiTheme="majorEastAsia"/>
          <w:b/>
          <w:sz w:val="20"/>
        </w:rPr>
      </w:pPr>
      <w:r w:rsidRPr="00530874">
        <w:rPr>
          <w:rFonts w:asciiTheme="majorEastAsia" w:eastAsiaTheme="majorEastAsia" w:hAnsiTheme="majorEastAsia" w:hint="eastAsia"/>
          <w:b/>
          <w:sz w:val="20"/>
        </w:rPr>
        <w:t>６　留意事項</w:t>
      </w:r>
    </w:p>
    <w:p w:rsidR="00C978A6" w:rsidRPr="00530874" w:rsidRDefault="00C978A6" w:rsidP="00004F85">
      <w:pPr>
        <w:ind w:left="400" w:hangingChars="200" w:hanging="400"/>
        <w:rPr>
          <w:rFonts w:asciiTheme="majorEastAsia" w:eastAsiaTheme="majorEastAsia" w:hAnsiTheme="majorEastAsia"/>
          <w:sz w:val="20"/>
        </w:rPr>
      </w:pPr>
      <w:r w:rsidRPr="00530874">
        <w:rPr>
          <w:rFonts w:asciiTheme="majorEastAsia" w:eastAsiaTheme="majorEastAsia" w:hAnsiTheme="majorEastAsia" w:hint="eastAsia"/>
          <w:sz w:val="20"/>
        </w:rPr>
        <w:t>（１）</w:t>
      </w:r>
      <w:r w:rsidRPr="00C3726B">
        <w:rPr>
          <w:rFonts w:asciiTheme="majorEastAsia" w:eastAsiaTheme="majorEastAsia" w:hAnsiTheme="majorEastAsia" w:hint="eastAsia"/>
          <w:color w:val="FF0000"/>
          <w:sz w:val="20"/>
        </w:rPr>
        <w:t>狩猟者登録証の返納及び捕獲結果の報告</w:t>
      </w:r>
      <w:r w:rsidR="000C1C68" w:rsidRPr="00C3726B">
        <w:rPr>
          <w:rFonts w:asciiTheme="majorEastAsia" w:eastAsiaTheme="majorEastAsia" w:hAnsiTheme="majorEastAsia" w:hint="eastAsia"/>
          <w:color w:val="FF0000"/>
          <w:sz w:val="20"/>
        </w:rPr>
        <w:t>は、</w:t>
      </w:r>
      <w:r w:rsidR="009A0A99" w:rsidRPr="00C3726B">
        <w:rPr>
          <w:rFonts w:asciiTheme="majorEastAsia" w:eastAsiaTheme="majorEastAsia" w:hAnsiTheme="majorEastAsia" w:hint="eastAsia"/>
          <w:b/>
          <w:color w:val="FF0000"/>
          <w:sz w:val="20"/>
          <w:u w:val="single"/>
        </w:rPr>
        <w:t>登録を受けた</w:t>
      </w:r>
      <w:r w:rsidRPr="00C3726B">
        <w:rPr>
          <w:rFonts w:asciiTheme="majorEastAsia" w:eastAsiaTheme="majorEastAsia" w:hAnsiTheme="majorEastAsia" w:hint="eastAsia"/>
          <w:b/>
          <w:color w:val="FF0000"/>
          <w:sz w:val="20"/>
          <w:u w:val="single"/>
        </w:rPr>
        <w:t>各（総合）振興局保健環境部環境生活課自然環境係</w:t>
      </w:r>
      <w:r w:rsidR="000C1C68" w:rsidRPr="00C3726B">
        <w:rPr>
          <w:rFonts w:asciiTheme="majorEastAsia" w:eastAsiaTheme="majorEastAsia" w:hAnsiTheme="majorEastAsia" w:hint="eastAsia"/>
          <w:color w:val="FF0000"/>
          <w:sz w:val="20"/>
        </w:rPr>
        <w:t>に提出</w:t>
      </w:r>
      <w:r w:rsidR="000C1C68" w:rsidRPr="00530874">
        <w:rPr>
          <w:rFonts w:asciiTheme="majorEastAsia" w:eastAsiaTheme="majorEastAsia" w:hAnsiTheme="majorEastAsia" w:hint="eastAsia"/>
          <w:sz w:val="20"/>
        </w:rPr>
        <w:t>してください。</w:t>
      </w:r>
    </w:p>
    <w:p w:rsidR="00E463DC" w:rsidRPr="00530874" w:rsidRDefault="00004F85" w:rsidP="00004F85">
      <w:pPr>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（２</w:t>
      </w:r>
      <w:r w:rsidR="00E463DC" w:rsidRPr="00530874">
        <w:rPr>
          <w:rFonts w:asciiTheme="majorEastAsia" w:eastAsiaTheme="majorEastAsia" w:hAnsiTheme="majorEastAsia" w:hint="eastAsia"/>
          <w:sz w:val="20"/>
        </w:rPr>
        <w:t>）</w:t>
      </w:r>
      <w:r w:rsidR="00E463DC" w:rsidRPr="00C3726B">
        <w:rPr>
          <w:rFonts w:asciiTheme="majorEastAsia" w:eastAsiaTheme="majorEastAsia" w:hAnsiTheme="majorEastAsia" w:hint="eastAsia"/>
          <w:sz w:val="20"/>
          <w:u w:val="single"/>
        </w:rPr>
        <w:t>狩猟者登録証は即日交付できない場合があります</w:t>
      </w:r>
      <w:r w:rsidR="00E463DC" w:rsidRPr="00530874">
        <w:rPr>
          <w:rFonts w:asciiTheme="majorEastAsia" w:eastAsiaTheme="majorEastAsia" w:hAnsiTheme="majorEastAsia" w:hint="eastAsia"/>
          <w:sz w:val="20"/>
        </w:rPr>
        <w:t>。事前に登録を受ける各（総合）振興局に電話にてご連絡ください。</w:t>
      </w:r>
    </w:p>
    <w:p w:rsidR="00B30EF1" w:rsidRDefault="00C978A6" w:rsidP="00004F85">
      <w:pPr>
        <w:ind w:left="400" w:hangingChars="200" w:hanging="400"/>
        <w:rPr>
          <w:rFonts w:asciiTheme="majorEastAsia" w:eastAsiaTheme="majorEastAsia" w:hAnsiTheme="majorEastAsia"/>
          <w:sz w:val="20"/>
        </w:rPr>
      </w:pPr>
      <w:r w:rsidRPr="00530874">
        <w:rPr>
          <w:rFonts w:asciiTheme="majorEastAsia" w:eastAsiaTheme="majorEastAsia" w:hAnsiTheme="majorEastAsia" w:hint="eastAsia"/>
          <w:sz w:val="20"/>
        </w:rPr>
        <w:t>（</w:t>
      </w:r>
      <w:r w:rsidR="00004F85">
        <w:rPr>
          <w:rFonts w:asciiTheme="majorEastAsia" w:eastAsiaTheme="majorEastAsia" w:hAnsiTheme="majorEastAsia" w:hint="eastAsia"/>
          <w:sz w:val="20"/>
        </w:rPr>
        <w:t>３</w:t>
      </w:r>
      <w:r w:rsidRPr="00530874">
        <w:rPr>
          <w:rFonts w:asciiTheme="majorEastAsia" w:eastAsiaTheme="majorEastAsia" w:hAnsiTheme="majorEastAsia" w:hint="eastAsia"/>
          <w:sz w:val="20"/>
        </w:rPr>
        <w:t>）対象鳥獣捕獲員でなくなった場合は、別記第３号様式に必要事項を記入し、狩猟者登録証とともに</w:t>
      </w:r>
      <w:r w:rsidR="000C1C68" w:rsidRPr="00530874">
        <w:rPr>
          <w:rFonts w:asciiTheme="majorEastAsia" w:eastAsiaTheme="majorEastAsia" w:hAnsiTheme="majorEastAsia" w:hint="eastAsia"/>
          <w:sz w:val="20"/>
        </w:rPr>
        <w:t>交付を受けた</w:t>
      </w:r>
      <w:r w:rsidRPr="00530874">
        <w:rPr>
          <w:rFonts w:asciiTheme="majorEastAsia" w:eastAsiaTheme="majorEastAsia" w:hAnsiTheme="majorEastAsia" w:hint="eastAsia"/>
          <w:sz w:val="20"/>
        </w:rPr>
        <w:t>（総合）振興局保健環境部環境生活課自然環境係に提出してください。</w:t>
      </w:r>
    </w:p>
    <w:p w:rsidR="00B30EF1" w:rsidRDefault="00B30EF1" w:rsidP="00B30EF1">
      <w:pPr>
        <w:ind w:leftChars="200" w:left="420"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C978A6" w:rsidRPr="00530874">
        <w:rPr>
          <w:rFonts w:asciiTheme="majorEastAsia" w:eastAsiaTheme="majorEastAsia" w:hAnsiTheme="majorEastAsia" w:hint="eastAsia"/>
          <w:sz w:val="20"/>
        </w:rPr>
        <w:t>引き続き狩猟を行う場合は、再度、狩猟者登録申請を行う必要があります。</w:t>
      </w:r>
    </w:p>
    <w:p w:rsidR="00C978A6" w:rsidRPr="00530874" w:rsidRDefault="00B30EF1" w:rsidP="00B30EF1">
      <w:pPr>
        <w:ind w:leftChars="200" w:left="420" w:firstLineChars="100" w:firstLine="200"/>
        <w:rPr>
          <w:rFonts w:asciiTheme="majorEastAsia" w:eastAsiaTheme="majorEastAsia" w:hAnsiTheme="majorEastAsia"/>
          <w:sz w:val="20"/>
        </w:rPr>
      </w:pPr>
      <w:r>
        <w:rPr>
          <w:rFonts w:asciiTheme="majorEastAsia" w:eastAsiaTheme="majorEastAsia" w:hAnsiTheme="majorEastAsia" w:hint="eastAsia"/>
          <w:sz w:val="20"/>
        </w:rPr>
        <w:t>※</w:t>
      </w:r>
      <w:r w:rsidR="00C978A6" w:rsidRPr="00530874">
        <w:rPr>
          <w:rFonts w:asciiTheme="majorEastAsia" w:eastAsiaTheme="majorEastAsia" w:hAnsiTheme="majorEastAsia" w:hint="eastAsia"/>
          <w:sz w:val="20"/>
        </w:rPr>
        <w:t>必要な書類は１面を参考に添付してください。</w:t>
      </w:r>
    </w:p>
    <w:p w:rsidR="00004F85" w:rsidRDefault="00C978A6" w:rsidP="00004F85">
      <w:pPr>
        <w:ind w:left="400" w:hangingChars="200" w:hanging="400"/>
        <w:rPr>
          <w:rFonts w:asciiTheme="majorEastAsia" w:eastAsiaTheme="majorEastAsia" w:hAnsiTheme="majorEastAsia"/>
          <w:sz w:val="20"/>
        </w:rPr>
      </w:pPr>
      <w:r w:rsidRPr="00530874">
        <w:rPr>
          <w:rFonts w:asciiTheme="majorEastAsia" w:eastAsiaTheme="majorEastAsia" w:hAnsiTheme="majorEastAsia" w:hint="eastAsia"/>
          <w:sz w:val="20"/>
        </w:rPr>
        <w:t>（</w:t>
      </w:r>
      <w:r w:rsidR="00004F85">
        <w:rPr>
          <w:rFonts w:asciiTheme="majorEastAsia" w:eastAsiaTheme="majorEastAsia" w:hAnsiTheme="majorEastAsia" w:hint="eastAsia"/>
          <w:sz w:val="20"/>
        </w:rPr>
        <w:t>４</w:t>
      </w:r>
      <w:r w:rsidRPr="00530874">
        <w:rPr>
          <w:rFonts w:asciiTheme="majorEastAsia" w:eastAsiaTheme="majorEastAsia" w:hAnsiTheme="majorEastAsia" w:hint="eastAsia"/>
          <w:sz w:val="20"/>
        </w:rPr>
        <w:t>）</w:t>
      </w:r>
      <w:r w:rsidRPr="00D27E01">
        <w:rPr>
          <w:rFonts w:asciiTheme="majorEastAsia" w:eastAsiaTheme="majorEastAsia" w:hAnsiTheme="majorEastAsia" w:hint="eastAsia"/>
          <w:color w:val="FF0000"/>
          <w:sz w:val="20"/>
          <w:u w:val="single"/>
        </w:rPr>
        <w:t>道内では、鉛ライフル弾及び粒径の直径が７</w:t>
      </w:r>
      <w:r w:rsidR="00B30EF1" w:rsidRPr="00D27E01">
        <w:rPr>
          <w:rFonts w:asciiTheme="majorEastAsia" w:eastAsiaTheme="majorEastAsia" w:hAnsiTheme="majorEastAsia" w:hint="eastAsia"/>
          <w:color w:val="FF0000"/>
          <w:sz w:val="20"/>
          <w:u w:val="single"/>
        </w:rPr>
        <w:t>mm</w:t>
      </w:r>
      <w:r w:rsidRPr="00D27E01">
        <w:rPr>
          <w:rFonts w:asciiTheme="majorEastAsia" w:eastAsiaTheme="majorEastAsia" w:hAnsiTheme="majorEastAsia" w:hint="eastAsia"/>
          <w:color w:val="FF0000"/>
          <w:sz w:val="20"/>
          <w:u w:val="single"/>
        </w:rPr>
        <w:t>以上の鉛散弾（スラッグ弾を含みます。）を使用した全ての狩猟が禁止</w:t>
      </w:r>
      <w:r w:rsidRPr="00530874">
        <w:rPr>
          <w:rFonts w:asciiTheme="majorEastAsia" w:eastAsiaTheme="majorEastAsia" w:hAnsiTheme="majorEastAsia" w:hint="eastAsia"/>
          <w:sz w:val="20"/>
        </w:rPr>
        <w:t>されています。</w:t>
      </w:r>
      <w:r w:rsidR="00DA6FE8" w:rsidRPr="00530874">
        <w:rPr>
          <w:rFonts w:asciiTheme="majorEastAsia" w:eastAsiaTheme="majorEastAsia" w:hAnsiTheme="majorEastAsia" w:hint="eastAsia"/>
          <w:sz w:val="20"/>
          <w:szCs w:val="21"/>
        </w:rPr>
        <w:t>さらに、「北海道エゾシカ対策推進条例」に基づき、</w:t>
      </w:r>
      <w:r w:rsidR="00DA6FE8" w:rsidRPr="00D27E01">
        <w:rPr>
          <w:rFonts w:asciiTheme="majorEastAsia" w:eastAsiaTheme="majorEastAsia" w:hAnsiTheme="majorEastAsia" w:hint="eastAsia"/>
          <w:color w:val="FF0000"/>
          <w:sz w:val="20"/>
          <w:szCs w:val="21"/>
          <w:u w:val="single"/>
        </w:rPr>
        <w:t>エゾシカを捕獲する目的での当該鉛弾</w:t>
      </w:r>
      <w:r w:rsidR="00B30EF1" w:rsidRPr="00D27E01">
        <w:rPr>
          <w:rFonts w:asciiTheme="majorEastAsia" w:eastAsiaTheme="majorEastAsia" w:hAnsiTheme="majorEastAsia" w:hint="eastAsia"/>
          <w:color w:val="FF0000"/>
          <w:sz w:val="20"/>
          <w:szCs w:val="21"/>
          <w:u w:val="single"/>
        </w:rPr>
        <w:t>の</w:t>
      </w:r>
      <w:r w:rsidR="00DA6FE8" w:rsidRPr="00D27E01">
        <w:rPr>
          <w:rFonts w:asciiTheme="majorEastAsia" w:eastAsiaTheme="majorEastAsia" w:hAnsiTheme="majorEastAsia" w:hint="eastAsia"/>
          <w:color w:val="FF0000"/>
          <w:sz w:val="20"/>
          <w:szCs w:val="21"/>
          <w:u w:val="single"/>
        </w:rPr>
        <w:t>所持が禁止</w:t>
      </w:r>
      <w:r w:rsidR="00DA6FE8" w:rsidRPr="00530874">
        <w:rPr>
          <w:rFonts w:asciiTheme="majorEastAsia" w:eastAsiaTheme="majorEastAsia" w:hAnsiTheme="majorEastAsia" w:hint="eastAsia"/>
          <w:sz w:val="20"/>
          <w:szCs w:val="21"/>
        </w:rPr>
        <w:t>されています。</w:t>
      </w:r>
      <w:bookmarkStart w:id="0" w:name="_GoBack"/>
      <w:bookmarkEnd w:id="0"/>
    </w:p>
    <w:p w:rsidR="00C978A6" w:rsidRPr="00530874" w:rsidRDefault="00004F85" w:rsidP="00004F85">
      <w:pPr>
        <w:ind w:left="400" w:hangingChars="200" w:hanging="400"/>
        <w:rPr>
          <w:rFonts w:asciiTheme="majorEastAsia" w:eastAsiaTheme="majorEastAsia" w:hAnsiTheme="majorEastAsia"/>
          <w:sz w:val="20"/>
        </w:rPr>
      </w:pPr>
      <w:r>
        <w:rPr>
          <w:rFonts w:asciiTheme="majorEastAsia" w:eastAsiaTheme="majorEastAsia" w:hAnsiTheme="majorEastAsia" w:hint="eastAsia"/>
          <w:sz w:val="20"/>
        </w:rPr>
        <w:t>（５</w:t>
      </w:r>
      <w:r w:rsidR="00C978A6" w:rsidRPr="00530874">
        <w:rPr>
          <w:rFonts w:asciiTheme="majorEastAsia" w:eastAsiaTheme="majorEastAsia" w:hAnsiTheme="majorEastAsia" w:hint="eastAsia"/>
          <w:sz w:val="20"/>
        </w:rPr>
        <w:t>）道内の狩猟期間は、</w:t>
      </w:r>
      <w:r w:rsidR="00C978A6" w:rsidRPr="00A16BC1">
        <w:rPr>
          <w:rFonts w:asciiTheme="majorEastAsia" w:eastAsiaTheme="majorEastAsia" w:hAnsiTheme="majorEastAsia" w:hint="eastAsia"/>
          <w:sz w:val="20"/>
        </w:rPr>
        <w:t>エゾシカ猟を除き、</w:t>
      </w:r>
      <w:r w:rsidR="00B526E3" w:rsidRPr="00A16BC1">
        <w:rPr>
          <w:rFonts w:asciiTheme="majorEastAsia" w:eastAsiaTheme="majorEastAsia" w:hAnsiTheme="majorEastAsia" w:hint="eastAsia"/>
          <w:sz w:val="20"/>
        </w:rPr>
        <w:t>10</w:t>
      </w:r>
      <w:r w:rsidR="00C978A6" w:rsidRPr="00A16BC1">
        <w:rPr>
          <w:rFonts w:asciiTheme="majorEastAsia" w:eastAsiaTheme="majorEastAsia" w:hAnsiTheme="majorEastAsia" w:hint="eastAsia"/>
          <w:sz w:val="20"/>
        </w:rPr>
        <w:t>月１日から翌年１月</w:t>
      </w:r>
      <w:r w:rsidR="00B526E3" w:rsidRPr="00A16BC1">
        <w:rPr>
          <w:rFonts w:asciiTheme="majorEastAsia" w:eastAsiaTheme="majorEastAsia" w:hAnsiTheme="majorEastAsia" w:hint="eastAsia"/>
          <w:sz w:val="20"/>
        </w:rPr>
        <w:t>31</w:t>
      </w:r>
      <w:r w:rsidR="00C978A6" w:rsidRPr="00A16BC1">
        <w:rPr>
          <w:rFonts w:asciiTheme="majorEastAsia" w:eastAsiaTheme="majorEastAsia" w:hAnsiTheme="majorEastAsia" w:hint="eastAsia"/>
          <w:sz w:val="20"/>
        </w:rPr>
        <w:t>日</w:t>
      </w:r>
      <w:r w:rsidR="00C978A6" w:rsidRPr="00530874">
        <w:rPr>
          <w:rFonts w:asciiTheme="majorEastAsia" w:eastAsiaTheme="majorEastAsia" w:hAnsiTheme="majorEastAsia" w:hint="eastAsia"/>
          <w:sz w:val="20"/>
        </w:rPr>
        <w:t>までです。</w:t>
      </w:r>
    </w:p>
    <w:p w:rsidR="000C1C68" w:rsidRPr="00530874" w:rsidRDefault="00004F85" w:rsidP="00004F85">
      <w:pPr>
        <w:ind w:firstLineChars="300" w:firstLine="600"/>
        <w:rPr>
          <w:rFonts w:asciiTheme="majorEastAsia" w:eastAsiaTheme="majorEastAsia" w:hAnsiTheme="majorEastAsia"/>
          <w:sz w:val="20"/>
        </w:rPr>
      </w:pPr>
      <w:r>
        <w:rPr>
          <w:rFonts w:asciiTheme="majorEastAsia" w:eastAsiaTheme="majorEastAsia" w:hAnsiTheme="majorEastAsia" w:hint="eastAsia"/>
          <w:sz w:val="20"/>
        </w:rPr>
        <w:t>※西興部村猟区及び占冠村猟区の狩猟期間は、エゾシカ猟を除き</w:t>
      </w:r>
      <w:r w:rsidR="00C978A6" w:rsidRPr="00530874">
        <w:rPr>
          <w:rFonts w:asciiTheme="majorEastAsia" w:eastAsiaTheme="majorEastAsia" w:hAnsiTheme="majorEastAsia" w:hint="eastAsia"/>
          <w:sz w:val="20"/>
        </w:rPr>
        <w:t>９月</w:t>
      </w:r>
      <w:r w:rsidR="00B526E3" w:rsidRPr="00530874">
        <w:rPr>
          <w:rFonts w:asciiTheme="majorEastAsia" w:eastAsiaTheme="majorEastAsia" w:hAnsiTheme="majorEastAsia" w:hint="eastAsia"/>
          <w:sz w:val="20"/>
        </w:rPr>
        <w:t>15</w:t>
      </w:r>
      <w:r>
        <w:rPr>
          <w:rFonts w:asciiTheme="majorEastAsia" w:eastAsiaTheme="majorEastAsia" w:hAnsiTheme="majorEastAsia" w:hint="eastAsia"/>
          <w:sz w:val="20"/>
        </w:rPr>
        <w:t>日から２月末日まで。</w:t>
      </w:r>
    </w:p>
    <w:p w:rsidR="00C978A6" w:rsidRPr="00530874" w:rsidRDefault="00C978A6" w:rsidP="00004F85">
      <w:pPr>
        <w:ind w:leftChars="200" w:left="420" w:firstLineChars="100" w:firstLine="200"/>
        <w:rPr>
          <w:rFonts w:asciiTheme="majorEastAsia" w:eastAsiaTheme="majorEastAsia" w:hAnsiTheme="majorEastAsia"/>
          <w:sz w:val="20"/>
        </w:rPr>
      </w:pPr>
      <w:r w:rsidRPr="00530874">
        <w:rPr>
          <w:rFonts w:asciiTheme="majorEastAsia" w:eastAsiaTheme="majorEastAsia" w:hAnsiTheme="majorEastAsia" w:hint="eastAsia"/>
          <w:sz w:val="20"/>
        </w:rPr>
        <w:t>※エゾシカの可猟区域及び可猟期間については、鳥獣保護区等位置図でご確認ください。</w:t>
      </w:r>
    </w:p>
    <w:p w:rsidR="00C978A6" w:rsidRPr="00530874" w:rsidRDefault="00C978A6" w:rsidP="00004F85">
      <w:pPr>
        <w:ind w:left="400" w:hangingChars="200" w:hanging="400"/>
        <w:rPr>
          <w:rFonts w:asciiTheme="majorEastAsia" w:eastAsiaTheme="majorEastAsia" w:hAnsiTheme="majorEastAsia" w:cs="ＭＳ 明朝"/>
          <w:bCs/>
          <w:kern w:val="0"/>
          <w:sz w:val="20"/>
          <w:szCs w:val="20"/>
        </w:rPr>
      </w:pPr>
      <w:r w:rsidRPr="00530874">
        <w:rPr>
          <w:rFonts w:asciiTheme="majorEastAsia" w:eastAsiaTheme="majorEastAsia" w:hAnsiTheme="majorEastAsia" w:hint="eastAsia"/>
          <w:sz w:val="20"/>
        </w:rPr>
        <w:t>（</w:t>
      </w:r>
      <w:r w:rsidR="00004F85">
        <w:rPr>
          <w:rFonts w:asciiTheme="majorEastAsia" w:eastAsiaTheme="majorEastAsia" w:hAnsiTheme="majorEastAsia" w:hint="eastAsia"/>
          <w:sz w:val="20"/>
        </w:rPr>
        <w:t>６</w:t>
      </w:r>
      <w:r w:rsidRPr="00530874">
        <w:rPr>
          <w:rFonts w:asciiTheme="majorEastAsia" w:eastAsiaTheme="majorEastAsia" w:hAnsiTheme="majorEastAsia" w:hint="eastAsia"/>
          <w:sz w:val="20"/>
        </w:rPr>
        <w:t>）</w:t>
      </w:r>
      <w:r w:rsidRPr="00530874">
        <w:rPr>
          <w:rFonts w:asciiTheme="majorEastAsia" w:eastAsiaTheme="majorEastAsia" w:hAnsiTheme="majorEastAsia" w:cs="ＭＳ 明朝" w:hint="eastAsia"/>
          <w:bCs/>
          <w:kern w:val="0"/>
          <w:sz w:val="20"/>
          <w:szCs w:val="20"/>
        </w:rPr>
        <w:t>狩猟事故に係る損害賠償能力を有していることを証する書類は、狩猟期間中有効なものとしてください。</w:t>
      </w:r>
    </w:p>
    <w:p w:rsidR="00004F85" w:rsidRDefault="00C978A6" w:rsidP="00004F85">
      <w:pPr>
        <w:ind w:left="400" w:hangingChars="200" w:hanging="400"/>
        <w:rPr>
          <w:rFonts w:asciiTheme="majorEastAsia" w:eastAsiaTheme="majorEastAsia" w:hAnsiTheme="majorEastAsia" w:cs="ＭＳ 明朝"/>
          <w:b/>
          <w:bCs/>
          <w:kern w:val="0"/>
          <w:sz w:val="20"/>
          <w:szCs w:val="20"/>
          <w:u w:val="single"/>
        </w:rPr>
      </w:pPr>
      <w:r w:rsidRPr="00530874">
        <w:rPr>
          <w:rFonts w:asciiTheme="majorEastAsia" w:eastAsiaTheme="majorEastAsia" w:hAnsiTheme="majorEastAsia" w:cs="ＭＳ 明朝" w:hint="eastAsia"/>
          <w:bCs/>
          <w:kern w:val="0"/>
          <w:sz w:val="20"/>
          <w:szCs w:val="20"/>
        </w:rPr>
        <w:t>（</w:t>
      </w:r>
      <w:r w:rsidR="00004F85">
        <w:rPr>
          <w:rFonts w:asciiTheme="majorEastAsia" w:eastAsiaTheme="majorEastAsia" w:hAnsiTheme="majorEastAsia" w:cs="ＭＳ 明朝" w:hint="eastAsia"/>
          <w:bCs/>
          <w:kern w:val="0"/>
          <w:sz w:val="20"/>
          <w:szCs w:val="20"/>
        </w:rPr>
        <w:t>７</w:t>
      </w:r>
      <w:r w:rsidRPr="00530874">
        <w:rPr>
          <w:rFonts w:asciiTheme="majorEastAsia" w:eastAsiaTheme="majorEastAsia" w:hAnsiTheme="majorEastAsia" w:cs="ＭＳ 明朝" w:hint="eastAsia"/>
          <w:bCs/>
          <w:kern w:val="0"/>
          <w:sz w:val="20"/>
          <w:szCs w:val="20"/>
        </w:rPr>
        <w:t>）</w:t>
      </w:r>
      <w:r w:rsidRPr="00530874">
        <w:rPr>
          <w:rFonts w:asciiTheme="majorEastAsia" w:eastAsiaTheme="majorEastAsia" w:hAnsiTheme="majorEastAsia" w:cs="ＭＳ 明朝" w:hint="eastAsia"/>
          <w:b/>
          <w:bCs/>
          <w:kern w:val="0"/>
          <w:sz w:val="20"/>
          <w:szCs w:val="20"/>
          <w:u w:val="single"/>
        </w:rPr>
        <w:t>森林</w:t>
      </w:r>
      <w:r w:rsidR="00004F85">
        <w:rPr>
          <w:rFonts w:asciiTheme="majorEastAsia" w:eastAsiaTheme="majorEastAsia" w:hAnsiTheme="majorEastAsia" w:cs="ＭＳ 明朝" w:hint="eastAsia"/>
          <w:b/>
          <w:bCs/>
          <w:kern w:val="0"/>
          <w:sz w:val="20"/>
          <w:szCs w:val="20"/>
          <w:u w:val="single"/>
        </w:rPr>
        <w:t>内</w:t>
      </w:r>
      <w:r w:rsidRPr="00530874">
        <w:rPr>
          <w:rFonts w:asciiTheme="majorEastAsia" w:eastAsiaTheme="majorEastAsia" w:hAnsiTheme="majorEastAsia" w:cs="ＭＳ 明朝" w:hint="eastAsia"/>
          <w:b/>
          <w:bCs/>
          <w:kern w:val="0"/>
          <w:sz w:val="20"/>
          <w:szCs w:val="20"/>
          <w:u w:val="single"/>
        </w:rPr>
        <w:t>では施業等のため、狩猟を禁止している区域・期間があり、規制を遵守</w:t>
      </w:r>
      <w:r w:rsidR="000C1C68" w:rsidRPr="00530874">
        <w:rPr>
          <w:rFonts w:asciiTheme="majorEastAsia" w:eastAsiaTheme="majorEastAsia" w:hAnsiTheme="majorEastAsia" w:cs="ＭＳ 明朝" w:hint="eastAsia"/>
          <w:b/>
          <w:bCs/>
          <w:kern w:val="0"/>
          <w:sz w:val="20"/>
          <w:szCs w:val="20"/>
          <w:u w:val="single"/>
        </w:rPr>
        <w:t>しないと重大な事故につながりかねず大変危険です。</w:t>
      </w:r>
    </w:p>
    <w:p w:rsidR="00C978A6" w:rsidRPr="00004F85" w:rsidRDefault="000C1C68" w:rsidP="00004F85">
      <w:pPr>
        <w:ind w:leftChars="200" w:left="420" w:firstLineChars="100" w:firstLine="201"/>
        <w:rPr>
          <w:rFonts w:asciiTheme="majorEastAsia" w:eastAsiaTheme="majorEastAsia" w:hAnsiTheme="majorEastAsia" w:cs="ＭＳ 明朝"/>
          <w:b/>
          <w:bCs/>
          <w:kern w:val="0"/>
          <w:sz w:val="20"/>
          <w:szCs w:val="20"/>
          <w:u w:val="single"/>
        </w:rPr>
      </w:pPr>
      <w:r w:rsidRPr="00530874">
        <w:rPr>
          <w:rFonts w:asciiTheme="majorEastAsia" w:eastAsiaTheme="majorEastAsia" w:hAnsiTheme="majorEastAsia" w:cs="ＭＳ 明朝" w:hint="eastAsia"/>
          <w:b/>
          <w:bCs/>
          <w:kern w:val="0"/>
          <w:sz w:val="20"/>
          <w:szCs w:val="20"/>
          <w:u w:val="single"/>
        </w:rPr>
        <w:t>入林する区域の入林</w:t>
      </w:r>
      <w:r w:rsidR="005F0026" w:rsidRPr="00530874">
        <w:rPr>
          <w:rFonts w:asciiTheme="majorEastAsia" w:eastAsiaTheme="majorEastAsia" w:hAnsiTheme="majorEastAsia" w:cs="ＭＳ 明朝" w:hint="eastAsia"/>
          <w:b/>
          <w:bCs/>
          <w:kern w:val="0"/>
          <w:sz w:val="20"/>
          <w:szCs w:val="20"/>
          <w:u w:val="single"/>
        </w:rPr>
        <w:t>手続き</w:t>
      </w:r>
      <w:r w:rsidRPr="00530874">
        <w:rPr>
          <w:rFonts w:asciiTheme="majorEastAsia" w:eastAsiaTheme="majorEastAsia" w:hAnsiTheme="majorEastAsia" w:cs="ＭＳ 明朝" w:hint="eastAsia"/>
          <w:b/>
          <w:bCs/>
          <w:kern w:val="0"/>
          <w:sz w:val="20"/>
          <w:szCs w:val="20"/>
          <w:u w:val="single"/>
        </w:rPr>
        <w:t>を</w:t>
      </w:r>
      <w:r w:rsidR="005F0026" w:rsidRPr="00530874">
        <w:rPr>
          <w:rFonts w:asciiTheme="majorEastAsia" w:eastAsiaTheme="majorEastAsia" w:hAnsiTheme="majorEastAsia" w:cs="ＭＳ 明朝" w:hint="eastAsia"/>
          <w:b/>
          <w:bCs/>
          <w:kern w:val="0"/>
          <w:sz w:val="20"/>
          <w:szCs w:val="20"/>
          <w:u w:val="single"/>
        </w:rPr>
        <w:t>行い、</w:t>
      </w:r>
      <w:r w:rsidRPr="00530874">
        <w:rPr>
          <w:rFonts w:asciiTheme="majorEastAsia" w:eastAsiaTheme="majorEastAsia" w:hAnsiTheme="majorEastAsia" w:cs="ＭＳ 明朝" w:hint="eastAsia"/>
          <w:b/>
          <w:bCs/>
          <w:kern w:val="0"/>
          <w:sz w:val="20"/>
          <w:szCs w:val="20"/>
          <w:u w:val="single"/>
        </w:rPr>
        <w:t>入林禁止区域図等を必ず確認の上、入林してください。</w:t>
      </w:r>
    </w:p>
    <w:sectPr w:rsidR="00C978A6" w:rsidRPr="00004F85" w:rsidSect="00D0306B">
      <w:pgSz w:w="11906" w:h="16838" w:code="9"/>
      <w:pgMar w:top="851" w:right="1418" w:bottom="851"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90" w:rsidRDefault="00A25590" w:rsidP="0028289E">
      <w:r>
        <w:separator/>
      </w:r>
    </w:p>
  </w:endnote>
  <w:endnote w:type="continuationSeparator" w:id="0">
    <w:p w:rsidR="00A25590" w:rsidRDefault="00A25590" w:rsidP="0028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90" w:rsidRDefault="00A25590" w:rsidP="0028289E">
      <w:r>
        <w:separator/>
      </w:r>
    </w:p>
  </w:footnote>
  <w:footnote w:type="continuationSeparator" w:id="0">
    <w:p w:rsidR="00A25590" w:rsidRDefault="00A25590" w:rsidP="0028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4E90A19"/>
    <w:multiLevelType w:val="multilevel"/>
    <w:tmpl w:val="0370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719"/>
    <w:multiLevelType w:val="multilevel"/>
    <w:tmpl w:val="977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6A"/>
    <w:rsid w:val="00004F85"/>
    <w:rsid w:val="000140E6"/>
    <w:rsid w:val="0002326B"/>
    <w:rsid w:val="000321AC"/>
    <w:rsid w:val="00037909"/>
    <w:rsid w:val="00037CCA"/>
    <w:rsid w:val="00040312"/>
    <w:rsid w:val="000409B8"/>
    <w:rsid w:val="00064E27"/>
    <w:rsid w:val="00065120"/>
    <w:rsid w:val="000735F5"/>
    <w:rsid w:val="0007464C"/>
    <w:rsid w:val="0008351F"/>
    <w:rsid w:val="00087C3D"/>
    <w:rsid w:val="00087C84"/>
    <w:rsid w:val="000C1C68"/>
    <w:rsid w:val="000C4736"/>
    <w:rsid w:val="000C7F13"/>
    <w:rsid w:val="000D0EEF"/>
    <w:rsid w:val="000D133D"/>
    <w:rsid w:val="000E637C"/>
    <w:rsid w:val="00111F0B"/>
    <w:rsid w:val="00123889"/>
    <w:rsid w:val="00126016"/>
    <w:rsid w:val="00145C9E"/>
    <w:rsid w:val="0015337A"/>
    <w:rsid w:val="00162160"/>
    <w:rsid w:val="001645E9"/>
    <w:rsid w:val="00165246"/>
    <w:rsid w:val="00165B0E"/>
    <w:rsid w:val="00166DDC"/>
    <w:rsid w:val="00167478"/>
    <w:rsid w:val="001704E6"/>
    <w:rsid w:val="0017059C"/>
    <w:rsid w:val="00175C32"/>
    <w:rsid w:val="0018186F"/>
    <w:rsid w:val="0018493C"/>
    <w:rsid w:val="00191329"/>
    <w:rsid w:val="001949B3"/>
    <w:rsid w:val="0019673D"/>
    <w:rsid w:val="001A3321"/>
    <w:rsid w:val="001B0481"/>
    <w:rsid w:val="001B1350"/>
    <w:rsid w:val="001C49F7"/>
    <w:rsid w:val="0020446E"/>
    <w:rsid w:val="002058EE"/>
    <w:rsid w:val="0022467C"/>
    <w:rsid w:val="002423E1"/>
    <w:rsid w:val="00253C95"/>
    <w:rsid w:val="00277581"/>
    <w:rsid w:val="0028289E"/>
    <w:rsid w:val="00285121"/>
    <w:rsid w:val="00287C96"/>
    <w:rsid w:val="00291A99"/>
    <w:rsid w:val="002930C7"/>
    <w:rsid w:val="002A16F1"/>
    <w:rsid w:val="002A4A82"/>
    <w:rsid w:val="002A6B49"/>
    <w:rsid w:val="002A7CC2"/>
    <w:rsid w:val="002C0954"/>
    <w:rsid w:val="002C45E9"/>
    <w:rsid w:val="002C5841"/>
    <w:rsid w:val="002D281D"/>
    <w:rsid w:val="002D50AA"/>
    <w:rsid w:val="0030089E"/>
    <w:rsid w:val="00312517"/>
    <w:rsid w:val="003168F0"/>
    <w:rsid w:val="00336811"/>
    <w:rsid w:val="003403EA"/>
    <w:rsid w:val="003449EB"/>
    <w:rsid w:val="00367DA2"/>
    <w:rsid w:val="0037236B"/>
    <w:rsid w:val="00376DC4"/>
    <w:rsid w:val="0038236F"/>
    <w:rsid w:val="00391925"/>
    <w:rsid w:val="00396E3B"/>
    <w:rsid w:val="003A172C"/>
    <w:rsid w:val="003A2955"/>
    <w:rsid w:val="003B1480"/>
    <w:rsid w:val="003B5CDD"/>
    <w:rsid w:val="003C1231"/>
    <w:rsid w:val="003C2B7F"/>
    <w:rsid w:val="003C52D9"/>
    <w:rsid w:val="003C6CD5"/>
    <w:rsid w:val="003D2CB3"/>
    <w:rsid w:val="003E0F60"/>
    <w:rsid w:val="003E1B6D"/>
    <w:rsid w:val="003E4AC2"/>
    <w:rsid w:val="003E68B9"/>
    <w:rsid w:val="003F752A"/>
    <w:rsid w:val="004065DF"/>
    <w:rsid w:val="0040695D"/>
    <w:rsid w:val="0041408D"/>
    <w:rsid w:val="0042335C"/>
    <w:rsid w:val="00431502"/>
    <w:rsid w:val="00435B4F"/>
    <w:rsid w:val="0045098B"/>
    <w:rsid w:val="00470291"/>
    <w:rsid w:val="0049503C"/>
    <w:rsid w:val="004970AD"/>
    <w:rsid w:val="004A43F5"/>
    <w:rsid w:val="004B49BA"/>
    <w:rsid w:val="004B7E1C"/>
    <w:rsid w:val="004C13FA"/>
    <w:rsid w:val="004D4AB9"/>
    <w:rsid w:val="004E4D6F"/>
    <w:rsid w:val="00526650"/>
    <w:rsid w:val="00530874"/>
    <w:rsid w:val="00532CD7"/>
    <w:rsid w:val="00533CCD"/>
    <w:rsid w:val="005362CE"/>
    <w:rsid w:val="005375A7"/>
    <w:rsid w:val="005443E6"/>
    <w:rsid w:val="0055449F"/>
    <w:rsid w:val="0055548E"/>
    <w:rsid w:val="00570D44"/>
    <w:rsid w:val="00585D22"/>
    <w:rsid w:val="005861EF"/>
    <w:rsid w:val="00590446"/>
    <w:rsid w:val="005B5708"/>
    <w:rsid w:val="005B5A3C"/>
    <w:rsid w:val="005F0026"/>
    <w:rsid w:val="005F2DC8"/>
    <w:rsid w:val="005F54D9"/>
    <w:rsid w:val="00600B4A"/>
    <w:rsid w:val="00603ACC"/>
    <w:rsid w:val="00613D70"/>
    <w:rsid w:val="006211FF"/>
    <w:rsid w:val="0063028F"/>
    <w:rsid w:val="00637AAC"/>
    <w:rsid w:val="00641EB4"/>
    <w:rsid w:val="006453B0"/>
    <w:rsid w:val="00661907"/>
    <w:rsid w:val="00665AA4"/>
    <w:rsid w:val="00677DF3"/>
    <w:rsid w:val="0068114C"/>
    <w:rsid w:val="006864DF"/>
    <w:rsid w:val="006876F7"/>
    <w:rsid w:val="0068787F"/>
    <w:rsid w:val="006916D2"/>
    <w:rsid w:val="00691943"/>
    <w:rsid w:val="006941B8"/>
    <w:rsid w:val="0069554F"/>
    <w:rsid w:val="00695AED"/>
    <w:rsid w:val="006B33D9"/>
    <w:rsid w:val="006B421E"/>
    <w:rsid w:val="006C1B6E"/>
    <w:rsid w:val="006D19B2"/>
    <w:rsid w:val="006D26A4"/>
    <w:rsid w:val="006F30C8"/>
    <w:rsid w:val="00723512"/>
    <w:rsid w:val="00726E86"/>
    <w:rsid w:val="00745FDD"/>
    <w:rsid w:val="007502A8"/>
    <w:rsid w:val="007615CE"/>
    <w:rsid w:val="0076443F"/>
    <w:rsid w:val="00767D1A"/>
    <w:rsid w:val="00772FC6"/>
    <w:rsid w:val="0077768D"/>
    <w:rsid w:val="00780B3C"/>
    <w:rsid w:val="00784CCA"/>
    <w:rsid w:val="00790FD0"/>
    <w:rsid w:val="00793C69"/>
    <w:rsid w:val="00795A97"/>
    <w:rsid w:val="007A4546"/>
    <w:rsid w:val="007A4D10"/>
    <w:rsid w:val="007A6921"/>
    <w:rsid w:val="007A7B71"/>
    <w:rsid w:val="007B7382"/>
    <w:rsid w:val="007C211C"/>
    <w:rsid w:val="007C3C67"/>
    <w:rsid w:val="007D0D9F"/>
    <w:rsid w:val="007E0BF2"/>
    <w:rsid w:val="007E65E7"/>
    <w:rsid w:val="007E7887"/>
    <w:rsid w:val="007F19B7"/>
    <w:rsid w:val="00816517"/>
    <w:rsid w:val="00820567"/>
    <w:rsid w:val="008214DB"/>
    <w:rsid w:val="00833BF3"/>
    <w:rsid w:val="00842B8E"/>
    <w:rsid w:val="00845342"/>
    <w:rsid w:val="00854325"/>
    <w:rsid w:val="00856DB6"/>
    <w:rsid w:val="00866136"/>
    <w:rsid w:val="00874EAC"/>
    <w:rsid w:val="00882EBB"/>
    <w:rsid w:val="00890A03"/>
    <w:rsid w:val="00891BC1"/>
    <w:rsid w:val="00896CCC"/>
    <w:rsid w:val="00896EAB"/>
    <w:rsid w:val="008B2D60"/>
    <w:rsid w:val="008B598C"/>
    <w:rsid w:val="008C7D17"/>
    <w:rsid w:val="008D2113"/>
    <w:rsid w:val="008D2119"/>
    <w:rsid w:val="008D6BCC"/>
    <w:rsid w:val="008D70F7"/>
    <w:rsid w:val="008E0A46"/>
    <w:rsid w:val="008F123F"/>
    <w:rsid w:val="008F322A"/>
    <w:rsid w:val="00900D62"/>
    <w:rsid w:val="00906658"/>
    <w:rsid w:val="00907C5E"/>
    <w:rsid w:val="0094079E"/>
    <w:rsid w:val="00944446"/>
    <w:rsid w:val="009555B9"/>
    <w:rsid w:val="009564C4"/>
    <w:rsid w:val="0096625B"/>
    <w:rsid w:val="009811F4"/>
    <w:rsid w:val="009877FA"/>
    <w:rsid w:val="00992B1D"/>
    <w:rsid w:val="00997926"/>
    <w:rsid w:val="009A0A99"/>
    <w:rsid w:val="009A25EA"/>
    <w:rsid w:val="009A4DD9"/>
    <w:rsid w:val="009B6F35"/>
    <w:rsid w:val="009C21B5"/>
    <w:rsid w:val="009D71D6"/>
    <w:rsid w:val="009E17A7"/>
    <w:rsid w:val="009E22DB"/>
    <w:rsid w:val="009E2FAE"/>
    <w:rsid w:val="009F2290"/>
    <w:rsid w:val="009F3210"/>
    <w:rsid w:val="00A05744"/>
    <w:rsid w:val="00A065D6"/>
    <w:rsid w:val="00A0675B"/>
    <w:rsid w:val="00A0728A"/>
    <w:rsid w:val="00A1289F"/>
    <w:rsid w:val="00A16BC1"/>
    <w:rsid w:val="00A24950"/>
    <w:rsid w:val="00A25590"/>
    <w:rsid w:val="00A255DD"/>
    <w:rsid w:val="00A33837"/>
    <w:rsid w:val="00A41154"/>
    <w:rsid w:val="00A47B5D"/>
    <w:rsid w:val="00A65317"/>
    <w:rsid w:val="00A75536"/>
    <w:rsid w:val="00A91B98"/>
    <w:rsid w:val="00AA0018"/>
    <w:rsid w:val="00AA1508"/>
    <w:rsid w:val="00AB78FA"/>
    <w:rsid w:val="00AB7A76"/>
    <w:rsid w:val="00AD4B7E"/>
    <w:rsid w:val="00AD61D2"/>
    <w:rsid w:val="00AD6294"/>
    <w:rsid w:val="00AE1C58"/>
    <w:rsid w:val="00AE2FB3"/>
    <w:rsid w:val="00AE688C"/>
    <w:rsid w:val="00AE6E00"/>
    <w:rsid w:val="00AF269B"/>
    <w:rsid w:val="00AF4B8A"/>
    <w:rsid w:val="00AF5C40"/>
    <w:rsid w:val="00AF69C4"/>
    <w:rsid w:val="00B1520A"/>
    <w:rsid w:val="00B162B1"/>
    <w:rsid w:val="00B1635E"/>
    <w:rsid w:val="00B230F0"/>
    <w:rsid w:val="00B24C98"/>
    <w:rsid w:val="00B30EF1"/>
    <w:rsid w:val="00B34E13"/>
    <w:rsid w:val="00B526E3"/>
    <w:rsid w:val="00B5304A"/>
    <w:rsid w:val="00B5607F"/>
    <w:rsid w:val="00B66006"/>
    <w:rsid w:val="00B71400"/>
    <w:rsid w:val="00B7607E"/>
    <w:rsid w:val="00B85E66"/>
    <w:rsid w:val="00BA0015"/>
    <w:rsid w:val="00BA41CC"/>
    <w:rsid w:val="00BA6A6B"/>
    <w:rsid w:val="00BC2FA7"/>
    <w:rsid w:val="00BD3F03"/>
    <w:rsid w:val="00BE4821"/>
    <w:rsid w:val="00BE5957"/>
    <w:rsid w:val="00BF1B95"/>
    <w:rsid w:val="00BF2C8F"/>
    <w:rsid w:val="00BF436F"/>
    <w:rsid w:val="00C033E6"/>
    <w:rsid w:val="00C03FF7"/>
    <w:rsid w:val="00C366D0"/>
    <w:rsid w:val="00C3726B"/>
    <w:rsid w:val="00C40BAB"/>
    <w:rsid w:val="00C42819"/>
    <w:rsid w:val="00C4543B"/>
    <w:rsid w:val="00C532B2"/>
    <w:rsid w:val="00C7161C"/>
    <w:rsid w:val="00C71CC7"/>
    <w:rsid w:val="00C8687D"/>
    <w:rsid w:val="00C907F5"/>
    <w:rsid w:val="00C91657"/>
    <w:rsid w:val="00C921A7"/>
    <w:rsid w:val="00C978A6"/>
    <w:rsid w:val="00CA25A0"/>
    <w:rsid w:val="00CA4109"/>
    <w:rsid w:val="00CA65C8"/>
    <w:rsid w:val="00CC0FA5"/>
    <w:rsid w:val="00CC1EE1"/>
    <w:rsid w:val="00CE0C60"/>
    <w:rsid w:val="00CE70FB"/>
    <w:rsid w:val="00CF6650"/>
    <w:rsid w:val="00D0306B"/>
    <w:rsid w:val="00D14D8A"/>
    <w:rsid w:val="00D1756A"/>
    <w:rsid w:val="00D20435"/>
    <w:rsid w:val="00D213A0"/>
    <w:rsid w:val="00D23C2F"/>
    <w:rsid w:val="00D23D87"/>
    <w:rsid w:val="00D2548D"/>
    <w:rsid w:val="00D26671"/>
    <w:rsid w:val="00D27E01"/>
    <w:rsid w:val="00D3130F"/>
    <w:rsid w:val="00D32741"/>
    <w:rsid w:val="00D34E8F"/>
    <w:rsid w:val="00D37471"/>
    <w:rsid w:val="00D47C7E"/>
    <w:rsid w:val="00D606AA"/>
    <w:rsid w:val="00D70BFF"/>
    <w:rsid w:val="00D83726"/>
    <w:rsid w:val="00D86426"/>
    <w:rsid w:val="00DA3879"/>
    <w:rsid w:val="00DA6FE8"/>
    <w:rsid w:val="00DA7B35"/>
    <w:rsid w:val="00DB1897"/>
    <w:rsid w:val="00DD24F7"/>
    <w:rsid w:val="00DD6C25"/>
    <w:rsid w:val="00DE03B6"/>
    <w:rsid w:val="00DF3184"/>
    <w:rsid w:val="00DF5D20"/>
    <w:rsid w:val="00E05ECF"/>
    <w:rsid w:val="00E10AE5"/>
    <w:rsid w:val="00E17550"/>
    <w:rsid w:val="00E31C22"/>
    <w:rsid w:val="00E3336B"/>
    <w:rsid w:val="00E402F0"/>
    <w:rsid w:val="00E463DC"/>
    <w:rsid w:val="00E56693"/>
    <w:rsid w:val="00E604FB"/>
    <w:rsid w:val="00E62CD2"/>
    <w:rsid w:val="00E74C6D"/>
    <w:rsid w:val="00E77AD9"/>
    <w:rsid w:val="00E82DA6"/>
    <w:rsid w:val="00E91992"/>
    <w:rsid w:val="00E9584D"/>
    <w:rsid w:val="00E968A0"/>
    <w:rsid w:val="00EA0989"/>
    <w:rsid w:val="00EA3616"/>
    <w:rsid w:val="00EB05AD"/>
    <w:rsid w:val="00EB1A6A"/>
    <w:rsid w:val="00EB5B35"/>
    <w:rsid w:val="00EC0459"/>
    <w:rsid w:val="00EC0B3C"/>
    <w:rsid w:val="00EC1454"/>
    <w:rsid w:val="00EC4C63"/>
    <w:rsid w:val="00EC6DCA"/>
    <w:rsid w:val="00ED0F14"/>
    <w:rsid w:val="00ED124E"/>
    <w:rsid w:val="00EE7D23"/>
    <w:rsid w:val="00EF1897"/>
    <w:rsid w:val="00F04E79"/>
    <w:rsid w:val="00F071BF"/>
    <w:rsid w:val="00F224B2"/>
    <w:rsid w:val="00F36D19"/>
    <w:rsid w:val="00F47574"/>
    <w:rsid w:val="00F53939"/>
    <w:rsid w:val="00F657BF"/>
    <w:rsid w:val="00F735B1"/>
    <w:rsid w:val="00F76335"/>
    <w:rsid w:val="00F771A9"/>
    <w:rsid w:val="00F77483"/>
    <w:rsid w:val="00F90A77"/>
    <w:rsid w:val="00F92357"/>
    <w:rsid w:val="00F97252"/>
    <w:rsid w:val="00FA2027"/>
    <w:rsid w:val="00FA3249"/>
    <w:rsid w:val="00FA67F9"/>
    <w:rsid w:val="00FB6AEB"/>
    <w:rsid w:val="00FC292C"/>
    <w:rsid w:val="00FD2794"/>
    <w:rsid w:val="00FE01E7"/>
    <w:rsid w:val="00FF68EA"/>
    <w:rsid w:val="00FF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6D17726-80DF-4E43-BF5F-8EAF06B2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B5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7B5D"/>
    <w:rPr>
      <w:rFonts w:asciiTheme="majorHAnsi" w:eastAsiaTheme="majorEastAsia" w:hAnsiTheme="majorHAnsi" w:cstheme="majorBidi"/>
      <w:sz w:val="18"/>
      <w:szCs w:val="18"/>
    </w:rPr>
  </w:style>
  <w:style w:type="paragraph" w:styleId="a5">
    <w:name w:val="header"/>
    <w:basedOn w:val="a"/>
    <w:link w:val="a6"/>
    <w:uiPriority w:val="99"/>
    <w:unhideWhenUsed/>
    <w:rsid w:val="0028289E"/>
    <w:pPr>
      <w:tabs>
        <w:tab w:val="center" w:pos="4252"/>
        <w:tab w:val="right" w:pos="8504"/>
      </w:tabs>
      <w:snapToGrid w:val="0"/>
    </w:pPr>
  </w:style>
  <w:style w:type="character" w:customStyle="1" w:styleId="a6">
    <w:name w:val="ヘッダー (文字)"/>
    <w:basedOn w:val="a0"/>
    <w:link w:val="a5"/>
    <w:uiPriority w:val="99"/>
    <w:rsid w:val="0028289E"/>
  </w:style>
  <w:style w:type="paragraph" w:styleId="a7">
    <w:name w:val="footer"/>
    <w:basedOn w:val="a"/>
    <w:link w:val="a8"/>
    <w:uiPriority w:val="99"/>
    <w:unhideWhenUsed/>
    <w:rsid w:val="0028289E"/>
    <w:pPr>
      <w:tabs>
        <w:tab w:val="center" w:pos="4252"/>
        <w:tab w:val="right" w:pos="8504"/>
      </w:tabs>
      <w:snapToGrid w:val="0"/>
    </w:pPr>
  </w:style>
  <w:style w:type="character" w:customStyle="1" w:styleId="a8">
    <w:name w:val="フッター (文字)"/>
    <w:basedOn w:val="a0"/>
    <w:link w:val="a7"/>
    <w:uiPriority w:val="99"/>
    <w:rsid w:val="0028289E"/>
  </w:style>
  <w:style w:type="table" w:styleId="a9">
    <w:name w:val="Table Grid"/>
    <w:basedOn w:val="a1"/>
    <w:uiPriority w:val="39"/>
    <w:rsid w:val="00992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414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7764">
      <w:bodyDiv w:val="1"/>
      <w:marLeft w:val="0"/>
      <w:marRight w:val="0"/>
      <w:marTop w:val="0"/>
      <w:marBottom w:val="0"/>
      <w:divBdr>
        <w:top w:val="none" w:sz="0" w:space="0" w:color="auto"/>
        <w:left w:val="none" w:sz="0" w:space="0" w:color="auto"/>
        <w:bottom w:val="none" w:sz="0" w:space="0" w:color="auto"/>
        <w:right w:val="none" w:sz="0" w:space="0" w:color="auto"/>
      </w:divBdr>
      <w:divsChild>
        <w:div w:id="858157945">
          <w:marLeft w:val="0"/>
          <w:marRight w:val="0"/>
          <w:marTop w:val="0"/>
          <w:marBottom w:val="0"/>
          <w:divBdr>
            <w:top w:val="none" w:sz="0" w:space="0" w:color="auto"/>
            <w:left w:val="none" w:sz="0" w:space="0" w:color="auto"/>
            <w:bottom w:val="none" w:sz="0" w:space="0" w:color="auto"/>
            <w:right w:val="none" w:sz="0" w:space="0" w:color="auto"/>
          </w:divBdr>
          <w:divsChild>
            <w:div w:id="834347292">
              <w:marLeft w:val="0"/>
              <w:marRight w:val="0"/>
              <w:marTop w:val="0"/>
              <w:marBottom w:val="0"/>
              <w:divBdr>
                <w:top w:val="none" w:sz="0" w:space="0" w:color="auto"/>
                <w:left w:val="none" w:sz="0" w:space="0" w:color="auto"/>
                <w:bottom w:val="none" w:sz="0" w:space="0" w:color="auto"/>
                <w:right w:val="none" w:sz="0" w:space="0" w:color="auto"/>
              </w:divBdr>
              <w:divsChild>
                <w:div w:id="1079448388">
                  <w:marLeft w:val="0"/>
                  <w:marRight w:val="0"/>
                  <w:marTop w:val="0"/>
                  <w:marBottom w:val="0"/>
                  <w:divBdr>
                    <w:top w:val="none" w:sz="0" w:space="0" w:color="auto"/>
                    <w:left w:val="none" w:sz="0" w:space="0" w:color="auto"/>
                    <w:bottom w:val="none" w:sz="0" w:space="0" w:color="auto"/>
                    <w:right w:val="none" w:sz="0" w:space="0" w:color="auto"/>
                  </w:divBdr>
                  <w:divsChild>
                    <w:div w:id="1643929271">
                      <w:marLeft w:val="0"/>
                      <w:marRight w:val="0"/>
                      <w:marTop w:val="0"/>
                      <w:marBottom w:val="0"/>
                      <w:divBdr>
                        <w:top w:val="none" w:sz="0" w:space="0" w:color="auto"/>
                        <w:left w:val="none" w:sz="0" w:space="0" w:color="auto"/>
                        <w:bottom w:val="none" w:sz="0" w:space="0" w:color="auto"/>
                        <w:right w:val="none" w:sz="0" w:space="0" w:color="auto"/>
                      </w:divBdr>
                      <w:divsChild>
                        <w:div w:id="448550981">
                          <w:marLeft w:val="0"/>
                          <w:marRight w:val="0"/>
                          <w:marTop w:val="0"/>
                          <w:marBottom w:val="0"/>
                          <w:divBdr>
                            <w:top w:val="none" w:sz="0" w:space="0" w:color="auto"/>
                            <w:left w:val="none" w:sz="0" w:space="0" w:color="auto"/>
                            <w:bottom w:val="none" w:sz="0" w:space="0" w:color="auto"/>
                            <w:right w:val="none" w:sz="0" w:space="0" w:color="auto"/>
                          </w:divBdr>
                          <w:divsChild>
                            <w:div w:id="1581475978">
                              <w:marLeft w:val="0"/>
                              <w:marRight w:val="0"/>
                              <w:marTop w:val="0"/>
                              <w:marBottom w:val="0"/>
                              <w:divBdr>
                                <w:top w:val="none" w:sz="0" w:space="0" w:color="auto"/>
                                <w:left w:val="none" w:sz="0" w:space="0" w:color="auto"/>
                                <w:bottom w:val="none" w:sz="0" w:space="0" w:color="auto"/>
                                <w:right w:val="none" w:sz="0" w:space="0" w:color="auto"/>
                              </w:divBdr>
                              <w:divsChild>
                                <w:div w:id="1054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293889">
      <w:bodyDiv w:val="1"/>
      <w:marLeft w:val="0"/>
      <w:marRight w:val="0"/>
      <w:marTop w:val="0"/>
      <w:marBottom w:val="0"/>
      <w:divBdr>
        <w:top w:val="none" w:sz="0" w:space="0" w:color="auto"/>
        <w:left w:val="none" w:sz="0" w:space="0" w:color="auto"/>
        <w:bottom w:val="none" w:sz="0" w:space="0" w:color="auto"/>
        <w:right w:val="none" w:sz="0" w:space="0" w:color="auto"/>
      </w:divBdr>
      <w:divsChild>
        <w:div w:id="454376937">
          <w:marLeft w:val="0"/>
          <w:marRight w:val="0"/>
          <w:marTop w:val="0"/>
          <w:marBottom w:val="0"/>
          <w:divBdr>
            <w:top w:val="none" w:sz="0" w:space="0" w:color="auto"/>
            <w:left w:val="none" w:sz="0" w:space="0" w:color="auto"/>
            <w:bottom w:val="none" w:sz="0" w:space="0" w:color="auto"/>
            <w:right w:val="none" w:sz="0" w:space="0" w:color="auto"/>
          </w:divBdr>
          <w:divsChild>
            <w:div w:id="59444432">
              <w:marLeft w:val="0"/>
              <w:marRight w:val="0"/>
              <w:marTop w:val="0"/>
              <w:marBottom w:val="0"/>
              <w:divBdr>
                <w:top w:val="none" w:sz="0" w:space="0" w:color="auto"/>
                <w:left w:val="none" w:sz="0" w:space="0" w:color="auto"/>
                <w:bottom w:val="none" w:sz="0" w:space="0" w:color="auto"/>
                <w:right w:val="none" w:sz="0" w:space="0" w:color="auto"/>
              </w:divBdr>
              <w:divsChild>
                <w:div w:id="1001549281">
                  <w:marLeft w:val="0"/>
                  <w:marRight w:val="0"/>
                  <w:marTop w:val="0"/>
                  <w:marBottom w:val="0"/>
                  <w:divBdr>
                    <w:top w:val="none" w:sz="0" w:space="0" w:color="auto"/>
                    <w:left w:val="none" w:sz="0" w:space="0" w:color="auto"/>
                    <w:bottom w:val="none" w:sz="0" w:space="0" w:color="auto"/>
                    <w:right w:val="none" w:sz="0" w:space="0" w:color="auto"/>
                  </w:divBdr>
                  <w:divsChild>
                    <w:div w:id="465974764">
                      <w:marLeft w:val="0"/>
                      <w:marRight w:val="0"/>
                      <w:marTop w:val="0"/>
                      <w:marBottom w:val="0"/>
                      <w:divBdr>
                        <w:top w:val="none" w:sz="0" w:space="0" w:color="auto"/>
                        <w:left w:val="none" w:sz="0" w:space="0" w:color="auto"/>
                        <w:bottom w:val="none" w:sz="0" w:space="0" w:color="auto"/>
                        <w:right w:val="none" w:sz="0" w:space="0" w:color="auto"/>
                      </w:divBdr>
                      <w:divsChild>
                        <w:div w:id="1314530180">
                          <w:marLeft w:val="0"/>
                          <w:marRight w:val="0"/>
                          <w:marTop w:val="0"/>
                          <w:marBottom w:val="0"/>
                          <w:divBdr>
                            <w:top w:val="none" w:sz="0" w:space="0" w:color="auto"/>
                            <w:left w:val="none" w:sz="0" w:space="0" w:color="auto"/>
                            <w:bottom w:val="none" w:sz="0" w:space="0" w:color="auto"/>
                            <w:right w:val="none" w:sz="0" w:space="0" w:color="auto"/>
                          </w:divBdr>
                          <w:divsChild>
                            <w:div w:id="537208073">
                              <w:marLeft w:val="0"/>
                              <w:marRight w:val="0"/>
                              <w:marTop w:val="0"/>
                              <w:marBottom w:val="0"/>
                              <w:divBdr>
                                <w:top w:val="none" w:sz="0" w:space="0" w:color="auto"/>
                                <w:left w:val="none" w:sz="0" w:space="0" w:color="auto"/>
                                <w:bottom w:val="none" w:sz="0" w:space="0" w:color="auto"/>
                                <w:right w:val="none" w:sz="0" w:space="0" w:color="auto"/>
                              </w:divBdr>
                              <w:divsChild>
                                <w:div w:id="2263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055370">
      <w:bodyDiv w:val="1"/>
      <w:marLeft w:val="0"/>
      <w:marRight w:val="0"/>
      <w:marTop w:val="0"/>
      <w:marBottom w:val="0"/>
      <w:divBdr>
        <w:top w:val="none" w:sz="0" w:space="0" w:color="auto"/>
        <w:left w:val="none" w:sz="0" w:space="0" w:color="auto"/>
        <w:bottom w:val="none" w:sz="0" w:space="0" w:color="auto"/>
        <w:right w:val="none" w:sz="0" w:space="0" w:color="auto"/>
      </w:divBdr>
      <w:divsChild>
        <w:div w:id="611672839">
          <w:marLeft w:val="0"/>
          <w:marRight w:val="0"/>
          <w:marTop w:val="0"/>
          <w:marBottom w:val="0"/>
          <w:divBdr>
            <w:top w:val="none" w:sz="0" w:space="0" w:color="auto"/>
            <w:left w:val="none" w:sz="0" w:space="0" w:color="auto"/>
            <w:bottom w:val="none" w:sz="0" w:space="0" w:color="auto"/>
            <w:right w:val="none" w:sz="0" w:space="0" w:color="auto"/>
          </w:divBdr>
          <w:divsChild>
            <w:div w:id="607856864">
              <w:marLeft w:val="0"/>
              <w:marRight w:val="0"/>
              <w:marTop w:val="0"/>
              <w:marBottom w:val="0"/>
              <w:divBdr>
                <w:top w:val="none" w:sz="0" w:space="0" w:color="auto"/>
                <w:left w:val="none" w:sz="0" w:space="0" w:color="auto"/>
                <w:bottom w:val="none" w:sz="0" w:space="0" w:color="auto"/>
                <w:right w:val="none" w:sz="0" w:space="0" w:color="auto"/>
              </w:divBdr>
              <w:divsChild>
                <w:div w:id="2070807343">
                  <w:marLeft w:val="0"/>
                  <w:marRight w:val="0"/>
                  <w:marTop w:val="0"/>
                  <w:marBottom w:val="0"/>
                  <w:divBdr>
                    <w:top w:val="none" w:sz="0" w:space="0" w:color="auto"/>
                    <w:left w:val="none" w:sz="0" w:space="0" w:color="auto"/>
                    <w:bottom w:val="none" w:sz="0" w:space="0" w:color="auto"/>
                    <w:right w:val="none" w:sz="0" w:space="0" w:color="auto"/>
                  </w:divBdr>
                  <w:divsChild>
                    <w:div w:id="344791138">
                      <w:marLeft w:val="0"/>
                      <w:marRight w:val="0"/>
                      <w:marTop w:val="0"/>
                      <w:marBottom w:val="0"/>
                      <w:divBdr>
                        <w:top w:val="none" w:sz="0" w:space="0" w:color="auto"/>
                        <w:left w:val="none" w:sz="0" w:space="0" w:color="auto"/>
                        <w:bottom w:val="none" w:sz="0" w:space="0" w:color="auto"/>
                        <w:right w:val="none" w:sz="0" w:space="0" w:color="auto"/>
                      </w:divBdr>
                      <w:divsChild>
                        <w:div w:id="1974367678">
                          <w:marLeft w:val="0"/>
                          <w:marRight w:val="0"/>
                          <w:marTop w:val="0"/>
                          <w:marBottom w:val="0"/>
                          <w:divBdr>
                            <w:top w:val="none" w:sz="0" w:space="0" w:color="auto"/>
                            <w:left w:val="none" w:sz="0" w:space="0" w:color="auto"/>
                            <w:bottom w:val="none" w:sz="0" w:space="0" w:color="auto"/>
                            <w:right w:val="none" w:sz="0" w:space="0" w:color="auto"/>
                          </w:divBdr>
                          <w:divsChild>
                            <w:div w:id="1104151482">
                              <w:marLeft w:val="0"/>
                              <w:marRight w:val="0"/>
                              <w:marTop w:val="0"/>
                              <w:marBottom w:val="0"/>
                              <w:divBdr>
                                <w:top w:val="none" w:sz="0" w:space="0" w:color="auto"/>
                                <w:left w:val="none" w:sz="0" w:space="0" w:color="auto"/>
                                <w:bottom w:val="none" w:sz="0" w:space="0" w:color="auto"/>
                                <w:right w:val="none" w:sz="0" w:space="0" w:color="auto"/>
                              </w:divBdr>
                              <w:divsChild>
                                <w:div w:id="324941459">
                                  <w:marLeft w:val="0"/>
                                  <w:marRight w:val="0"/>
                                  <w:marTop w:val="0"/>
                                  <w:marBottom w:val="0"/>
                                  <w:divBdr>
                                    <w:top w:val="none" w:sz="0" w:space="0" w:color="auto"/>
                                    <w:left w:val="none" w:sz="0" w:space="0" w:color="auto"/>
                                    <w:bottom w:val="none" w:sz="0" w:space="0" w:color="auto"/>
                                    <w:right w:val="none" w:sz="0" w:space="0" w:color="auto"/>
                                  </w:divBdr>
                                  <w:divsChild>
                                    <w:div w:id="2076397043">
                                      <w:marLeft w:val="0"/>
                                      <w:marRight w:val="0"/>
                                      <w:marTop w:val="0"/>
                                      <w:marBottom w:val="0"/>
                                      <w:divBdr>
                                        <w:top w:val="none" w:sz="0" w:space="0" w:color="auto"/>
                                        <w:left w:val="none" w:sz="0" w:space="0" w:color="auto"/>
                                        <w:bottom w:val="none" w:sz="0" w:space="0" w:color="auto"/>
                                        <w:right w:val="none" w:sz="0" w:space="0" w:color="auto"/>
                                      </w:divBdr>
                                      <w:divsChild>
                                        <w:div w:id="1902980369">
                                          <w:marLeft w:val="0"/>
                                          <w:marRight w:val="0"/>
                                          <w:marTop w:val="0"/>
                                          <w:marBottom w:val="0"/>
                                          <w:divBdr>
                                            <w:top w:val="none" w:sz="0" w:space="0" w:color="auto"/>
                                            <w:left w:val="none" w:sz="0" w:space="0" w:color="auto"/>
                                            <w:bottom w:val="none" w:sz="0" w:space="0" w:color="auto"/>
                                            <w:right w:val="none" w:sz="0" w:space="0" w:color="auto"/>
                                          </w:divBdr>
                                          <w:divsChild>
                                            <w:div w:id="1785222900">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001937">
      <w:bodyDiv w:val="1"/>
      <w:marLeft w:val="0"/>
      <w:marRight w:val="0"/>
      <w:marTop w:val="0"/>
      <w:marBottom w:val="0"/>
      <w:divBdr>
        <w:top w:val="none" w:sz="0" w:space="0" w:color="auto"/>
        <w:left w:val="none" w:sz="0" w:space="0" w:color="auto"/>
        <w:bottom w:val="none" w:sz="0" w:space="0" w:color="auto"/>
        <w:right w:val="none" w:sz="0" w:space="0" w:color="auto"/>
      </w:divBdr>
      <w:divsChild>
        <w:div w:id="1670598913">
          <w:marLeft w:val="0"/>
          <w:marRight w:val="0"/>
          <w:marTop w:val="0"/>
          <w:marBottom w:val="0"/>
          <w:divBdr>
            <w:top w:val="none" w:sz="0" w:space="0" w:color="auto"/>
            <w:left w:val="none" w:sz="0" w:space="0" w:color="auto"/>
            <w:bottom w:val="none" w:sz="0" w:space="0" w:color="auto"/>
            <w:right w:val="none" w:sz="0" w:space="0" w:color="auto"/>
          </w:divBdr>
          <w:divsChild>
            <w:div w:id="1327896593">
              <w:marLeft w:val="0"/>
              <w:marRight w:val="0"/>
              <w:marTop w:val="0"/>
              <w:marBottom w:val="0"/>
              <w:divBdr>
                <w:top w:val="none" w:sz="0" w:space="0" w:color="auto"/>
                <w:left w:val="none" w:sz="0" w:space="0" w:color="auto"/>
                <w:bottom w:val="none" w:sz="0" w:space="0" w:color="auto"/>
                <w:right w:val="none" w:sz="0" w:space="0" w:color="auto"/>
              </w:divBdr>
              <w:divsChild>
                <w:div w:id="194999166">
                  <w:marLeft w:val="0"/>
                  <w:marRight w:val="0"/>
                  <w:marTop w:val="0"/>
                  <w:marBottom w:val="0"/>
                  <w:divBdr>
                    <w:top w:val="none" w:sz="0" w:space="0" w:color="auto"/>
                    <w:left w:val="none" w:sz="0" w:space="0" w:color="auto"/>
                    <w:bottom w:val="none" w:sz="0" w:space="0" w:color="auto"/>
                    <w:right w:val="none" w:sz="0" w:space="0" w:color="auto"/>
                  </w:divBdr>
                  <w:divsChild>
                    <w:div w:id="2006202289">
                      <w:marLeft w:val="0"/>
                      <w:marRight w:val="0"/>
                      <w:marTop w:val="0"/>
                      <w:marBottom w:val="0"/>
                      <w:divBdr>
                        <w:top w:val="none" w:sz="0" w:space="0" w:color="auto"/>
                        <w:left w:val="none" w:sz="0" w:space="0" w:color="auto"/>
                        <w:bottom w:val="none" w:sz="0" w:space="0" w:color="auto"/>
                        <w:right w:val="none" w:sz="0" w:space="0" w:color="auto"/>
                      </w:divBdr>
                      <w:divsChild>
                        <w:div w:id="1712416144">
                          <w:marLeft w:val="0"/>
                          <w:marRight w:val="0"/>
                          <w:marTop w:val="0"/>
                          <w:marBottom w:val="0"/>
                          <w:divBdr>
                            <w:top w:val="none" w:sz="0" w:space="0" w:color="auto"/>
                            <w:left w:val="none" w:sz="0" w:space="0" w:color="auto"/>
                            <w:bottom w:val="none" w:sz="0" w:space="0" w:color="auto"/>
                            <w:right w:val="none" w:sz="0" w:space="0" w:color="auto"/>
                          </w:divBdr>
                          <w:divsChild>
                            <w:div w:id="813176606">
                              <w:marLeft w:val="0"/>
                              <w:marRight w:val="0"/>
                              <w:marTop w:val="0"/>
                              <w:marBottom w:val="0"/>
                              <w:divBdr>
                                <w:top w:val="none" w:sz="0" w:space="0" w:color="auto"/>
                                <w:left w:val="none" w:sz="0" w:space="0" w:color="auto"/>
                                <w:bottom w:val="none" w:sz="0" w:space="0" w:color="auto"/>
                                <w:right w:val="none" w:sz="0" w:space="0" w:color="auto"/>
                              </w:divBdr>
                              <w:divsChild>
                                <w:div w:id="1082751336">
                                  <w:marLeft w:val="0"/>
                                  <w:marRight w:val="0"/>
                                  <w:marTop w:val="0"/>
                                  <w:marBottom w:val="0"/>
                                  <w:divBdr>
                                    <w:top w:val="none" w:sz="0" w:space="0" w:color="auto"/>
                                    <w:left w:val="none" w:sz="0" w:space="0" w:color="auto"/>
                                    <w:bottom w:val="none" w:sz="0" w:space="0" w:color="auto"/>
                                    <w:right w:val="none" w:sz="0" w:space="0" w:color="auto"/>
                                  </w:divBdr>
                                  <w:divsChild>
                                    <w:div w:id="791441551">
                                      <w:marLeft w:val="0"/>
                                      <w:marRight w:val="0"/>
                                      <w:marTop w:val="0"/>
                                      <w:marBottom w:val="0"/>
                                      <w:divBdr>
                                        <w:top w:val="none" w:sz="0" w:space="0" w:color="auto"/>
                                        <w:left w:val="none" w:sz="0" w:space="0" w:color="auto"/>
                                        <w:bottom w:val="none" w:sz="0" w:space="0" w:color="auto"/>
                                        <w:right w:val="none" w:sz="0" w:space="0" w:color="auto"/>
                                      </w:divBdr>
                                      <w:divsChild>
                                        <w:div w:id="492262744">
                                          <w:marLeft w:val="0"/>
                                          <w:marRight w:val="0"/>
                                          <w:marTop w:val="0"/>
                                          <w:marBottom w:val="0"/>
                                          <w:divBdr>
                                            <w:top w:val="none" w:sz="0" w:space="0" w:color="auto"/>
                                            <w:left w:val="none" w:sz="0" w:space="0" w:color="auto"/>
                                            <w:bottom w:val="none" w:sz="0" w:space="0" w:color="auto"/>
                                            <w:right w:val="none" w:sz="0" w:space="0" w:color="auto"/>
                                          </w:divBdr>
                                          <w:divsChild>
                                            <w:div w:id="1552882354">
                                              <w:marLeft w:val="0"/>
                                              <w:marRight w:val="0"/>
                                              <w:marTop w:val="0"/>
                                              <w:marBottom w:val="0"/>
                                              <w:divBdr>
                                                <w:top w:val="none" w:sz="0" w:space="0" w:color="auto"/>
                                                <w:left w:val="none" w:sz="0" w:space="0" w:color="auto"/>
                                                <w:bottom w:val="none" w:sz="0" w:space="0" w:color="auto"/>
                                                <w:right w:val="none" w:sz="0" w:space="0" w:color="auto"/>
                                              </w:divBdr>
                                              <w:divsChild>
                                                <w:div w:id="11510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999910">
      <w:bodyDiv w:val="1"/>
      <w:marLeft w:val="0"/>
      <w:marRight w:val="0"/>
      <w:marTop w:val="0"/>
      <w:marBottom w:val="0"/>
      <w:divBdr>
        <w:top w:val="none" w:sz="0" w:space="0" w:color="auto"/>
        <w:left w:val="none" w:sz="0" w:space="0" w:color="auto"/>
        <w:bottom w:val="none" w:sz="0" w:space="0" w:color="auto"/>
        <w:right w:val="none" w:sz="0" w:space="0" w:color="auto"/>
      </w:divBdr>
      <w:divsChild>
        <w:div w:id="752318104">
          <w:marLeft w:val="0"/>
          <w:marRight w:val="0"/>
          <w:marTop w:val="0"/>
          <w:marBottom w:val="0"/>
          <w:divBdr>
            <w:top w:val="none" w:sz="0" w:space="0" w:color="auto"/>
            <w:left w:val="none" w:sz="0" w:space="0" w:color="auto"/>
            <w:bottom w:val="none" w:sz="0" w:space="0" w:color="auto"/>
            <w:right w:val="none" w:sz="0" w:space="0" w:color="auto"/>
          </w:divBdr>
          <w:divsChild>
            <w:div w:id="294725045">
              <w:marLeft w:val="0"/>
              <w:marRight w:val="0"/>
              <w:marTop w:val="0"/>
              <w:marBottom w:val="0"/>
              <w:divBdr>
                <w:top w:val="none" w:sz="0" w:space="0" w:color="auto"/>
                <w:left w:val="none" w:sz="0" w:space="0" w:color="auto"/>
                <w:bottom w:val="none" w:sz="0" w:space="0" w:color="auto"/>
                <w:right w:val="none" w:sz="0" w:space="0" w:color="auto"/>
              </w:divBdr>
              <w:divsChild>
                <w:div w:id="1233464810">
                  <w:marLeft w:val="0"/>
                  <w:marRight w:val="0"/>
                  <w:marTop w:val="0"/>
                  <w:marBottom w:val="0"/>
                  <w:divBdr>
                    <w:top w:val="none" w:sz="0" w:space="0" w:color="auto"/>
                    <w:left w:val="none" w:sz="0" w:space="0" w:color="auto"/>
                    <w:bottom w:val="none" w:sz="0" w:space="0" w:color="auto"/>
                    <w:right w:val="none" w:sz="0" w:space="0" w:color="auto"/>
                  </w:divBdr>
                  <w:divsChild>
                    <w:div w:id="1210000155">
                      <w:marLeft w:val="0"/>
                      <w:marRight w:val="0"/>
                      <w:marTop w:val="0"/>
                      <w:marBottom w:val="0"/>
                      <w:divBdr>
                        <w:top w:val="none" w:sz="0" w:space="0" w:color="auto"/>
                        <w:left w:val="none" w:sz="0" w:space="0" w:color="auto"/>
                        <w:bottom w:val="none" w:sz="0" w:space="0" w:color="auto"/>
                        <w:right w:val="none" w:sz="0" w:space="0" w:color="auto"/>
                      </w:divBdr>
                      <w:divsChild>
                        <w:div w:id="1765565736">
                          <w:marLeft w:val="0"/>
                          <w:marRight w:val="0"/>
                          <w:marTop w:val="0"/>
                          <w:marBottom w:val="0"/>
                          <w:divBdr>
                            <w:top w:val="none" w:sz="0" w:space="0" w:color="auto"/>
                            <w:left w:val="none" w:sz="0" w:space="0" w:color="auto"/>
                            <w:bottom w:val="none" w:sz="0" w:space="0" w:color="auto"/>
                            <w:right w:val="none" w:sz="0" w:space="0" w:color="auto"/>
                          </w:divBdr>
                          <w:divsChild>
                            <w:div w:id="1724017624">
                              <w:marLeft w:val="0"/>
                              <w:marRight w:val="0"/>
                              <w:marTop w:val="0"/>
                              <w:marBottom w:val="0"/>
                              <w:divBdr>
                                <w:top w:val="none" w:sz="0" w:space="0" w:color="auto"/>
                                <w:left w:val="none" w:sz="0" w:space="0" w:color="auto"/>
                                <w:bottom w:val="none" w:sz="0" w:space="0" w:color="auto"/>
                                <w:right w:val="none" w:sz="0" w:space="0" w:color="auto"/>
                              </w:divBdr>
                              <w:divsChild>
                                <w:div w:id="197592551">
                                  <w:marLeft w:val="0"/>
                                  <w:marRight w:val="0"/>
                                  <w:marTop w:val="0"/>
                                  <w:marBottom w:val="0"/>
                                  <w:divBdr>
                                    <w:top w:val="none" w:sz="0" w:space="0" w:color="auto"/>
                                    <w:left w:val="none" w:sz="0" w:space="0" w:color="auto"/>
                                    <w:bottom w:val="none" w:sz="0" w:space="0" w:color="auto"/>
                                    <w:right w:val="none" w:sz="0" w:space="0" w:color="auto"/>
                                  </w:divBdr>
                                  <w:divsChild>
                                    <w:div w:id="8365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瀧澤＿はるる</cp:lastModifiedBy>
  <cp:revision>56</cp:revision>
  <cp:lastPrinted>2024-08-06T06:05:00Z</cp:lastPrinted>
  <dcterms:created xsi:type="dcterms:W3CDTF">2018-07-05T01:38:00Z</dcterms:created>
  <dcterms:modified xsi:type="dcterms:W3CDTF">2025-08-13T04:38:00Z</dcterms:modified>
</cp:coreProperties>
</file>