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C8" w:rsidRPr="00F4251E" w:rsidRDefault="00547208">
      <w:pPr>
        <w:rPr>
          <w:b/>
          <w:sz w:val="28"/>
          <w:szCs w:val="28"/>
        </w:rPr>
      </w:pPr>
      <w:r>
        <w:rPr>
          <w:rFonts w:hint="eastAsia"/>
          <w:b/>
          <w:sz w:val="28"/>
          <w:szCs w:val="28"/>
        </w:rPr>
        <w:t>１</w:t>
      </w:r>
      <w:r>
        <w:rPr>
          <w:rFonts w:hint="eastAsia"/>
          <w:b/>
          <w:sz w:val="28"/>
          <w:szCs w:val="28"/>
        </w:rPr>
        <w:t xml:space="preserve"> </w:t>
      </w:r>
      <w:r w:rsidR="002C1DC8" w:rsidRPr="00F4251E">
        <w:rPr>
          <w:rFonts w:hint="eastAsia"/>
          <w:b/>
          <w:sz w:val="28"/>
          <w:szCs w:val="28"/>
        </w:rPr>
        <w:t>飛行の禁止空域</w:t>
      </w:r>
    </w:p>
    <w:p w:rsidR="002C1DC8" w:rsidRPr="002C1DC8" w:rsidRDefault="002C1DC8" w:rsidP="00F4251E">
      <w:pPr>
        <w:ind w:leftChars="100" w:left="210"/>
        <w:rPr>
          <w:b/>
          <w:sz w:val="24"/>
          <w:szCs w:val="24"/>
        </w:rPr>
      </w:pPr>
      <w:r>
        <w:rPr>
          <w:rFonts w:hint="eastAsia"/>
          <w:b/>
          <w:sz w:val="24"/>
          <w:szCs w:val="24"/>
        </w:rPr>
        <w:t>これらの空域で無人航空機を飛行させようとする場合、</w:t>
      </w:r>
      <w:r w:rsidRPr="002C1DC8">
        <w:rPr>
          <w:rFonts w:hint="eastAsia"/>
          <w:b/>
          <w:color w:val="FF0000"/>
          <w:sz w:val="24"/>
          <w:szCs w:val="24"/>
        </w:rPr>
        <w:t>国土交通大臣の許可</w:t>
      </w:r>
      <w:r>
        <w:rPr>
          <w:rFonts w:hint="eastAsia"/>
          <w:b/>
          <w:sz w:val="24"/>
          <w:szCs w:val="24"/>
        </w:rPr>
        <w:t>を受ける必要があります。</w:t>
      </w:r>
    </w:p>
    <w:p w:rsidR="002C1DC8" w:rsidRDefault="002C1DC8">
      <w:r>
        <w:rPr>
          <w:noProof/>
        </w:rPr>
        <w:drawing>
          <wp:inline distT="0" distB="0" distL="0" distR="0" wp14:anchorId="4893FAF2" wp14:editId="700EF1B3">
            <wp:extent cx="5400040" cy="2148939"/>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148939"/>
                    </a:xfrm>
                    <a:prstGeom prst="rect">
                      <a:avLst/>
                    </a:prstGeom>
                    <a:noFill/>
                    <a:ln>
                      <a:noFill/>
                    </a:ln>
                  </pic:spPr>
                </pic:pic>
              </a:graphicData>
            </a:graphic>
          </wp:inline>
        </w:drawing>
      </w:r>
    </w:p>
    <w:p w:rsidR="00161FBB" w:rsidRDefault="00161FBB"/>
    <w:p w:rsidR="002C1DC8" w:rsidRPr="00F4251E" w:rsidRDefault="00547208">
      <w:pPr>
        <w:rPr>
          <w:b/>
          <w:sz w:val="28"/>
          <w:szCs w:val="28"/>
        </w:rPr>
      </w:pPr>
      <w:r>
        <w:rPr>
          <w:rFonts w:hint="eastAsia"/>
          <w:b/>
          <w:sz w:val="28"/>
          <w:szCs w:val="28"/>
        </w:rPr>
        <w:t>２</w:t>
      </w:r>
      <w:r>
        <w:rPr>
          <w:rFonts w:hint="eastAsia"/>
          <w:b/>
          <w:sz w:val="28"/>
          <w:szCs w:val="28"/>
        </w:rPr>
        <w:t xml:space="preserve"> </w:t>
      </w:r>
      <w:r w:rsidR="002C1DC8" w:rsidRPr="00F4251E">
        <w:rPr>
          <w:rFonts w:hint="eastAsia"/>
          <w:b/>
          <w:sz w:val="28"/>
          <w:szCs w:val="28"/>
        </w:rPr>
        <w:t>承認が必要となる飛行の方法</w:t>
      </w:r>
    </w:p>
    <w:p w:rsidR="00547208" w:rsidRDefault="00547208" w:rsidP="00547208">
      <w:pPr>
        <w:ind w:leftChars="100" w:left="210"/>
        <w:rPr>
          <w:b/>
          <w:sz w:val="24"/>
          <w:szCs w:val="24"/>
        </w:rPr>
      </w:pPr>
      <w:r>
        <w:rPr>
          <w:rFonts w:hint="eastAsia"/>
          <w:b/>
          <w:noProof/>
          <w:sz w:val="24"/>
          <w:szCs w:val="24"/>
        </w:rPr>
        <w:t>次の</w:t>
      </w:r>
      <w:r w:rsidR="00EA2A69">
        <w:rPr>
          <w:rFonts w:hint="eastAsia"/>
          <w:b/>
          <w:noProof/>
          <w:sz w:val="24"/>
          <w:szCs w:val="24"/>
        </w:rPr>
        <w:t>事項により</w:t>
      </w:r>
      <w:bookmarkStart w:id="0" w:name="_GoBack"/>
      <w:bookmarkEnd w:id="0"/>
      <w:r>
        <w:rPr>
          <w:rFonts w:hint="eastAsia"/>
          <w:b/>
          <w:noProof/>
          <w:sz w:val="24"/>
          <w:szCs w:val="24"/>
        </w:rPr>
        <w:t>無人航空機を飛行させようとする場合、</w:t>
      </w:r>
      <w:r w:rsidRPr="002C1DC8">
        <w:rPr>
          <w:rFonts w:hint="eastAsia"/>
          <w:b/>
          <w:color w:val="FF0000"/>
          <w:sz w:val="24"/>
          <w:szCs w:val="24"/>
        </w:rPr>
        <w:t>国土交通大臣の</w:t>
      </w:r>
      <w:r>
        <w:rPr>
          <w:rFonts w:hint="eastAsia"/>
          <w:b/>
          <w:color w:val="FF0000"/>
          <w:sz w:val="24"/>
          <w:szCs w:val="24"/>
        </w:rPr>
        <w:t>承認</w:t>
      </w:r>
      <w:r>
        <w:rPr>
          <w:rFonts w:hint="eastAsia"/>
          <w:b/>
          <w:sz w:val="24"/>
          <w:szCs w:val="24"/>
        </w:rPr>
        <w:t>を受ける必要があります。</w:t>
      </w:r>
    </w:p>
    <w:p w:rsidR="00547208" w:rsidRDefault="00547208" w:rsidP="00547208">
      <w:pPr>
        <w:ind w:firstLineChars="100" w:firstLine="241"/>
        <w:rPr>
          <w:b/>
          <w:noProof/>
          <w:sz w:val="24"/>
          <w:szCs w:val="24"/>
        </w:rPr>
      </w:pPr>
    </w:p>
    <w:p w:rsidR="002C1DC8" w:rsidRDefault="00F4251E" w:rsidP="00547208">
      <w:pPr>
        <w:ind w:firstLineChars="100" w:firstLine="241"/>
        <w:rPr>
          <w:b/>
          <w:noProof/>
          <w:sz w:val="24"/>
          <w:szCs w:val="24"/>
        </w:rPr>
      </w:pPr>
      <w:r>
        <w:rPr>
          <w:rFonts w:hint="eastAsia"/>
          <w:b/>
          <w:noProof/>
          <w:sz w:val="24"/>
          <w:szCs w:val="24"/>
        </w:rPr>
        <w:t>夜間飛行</w:t>
      </w:r>
    </w:p>
    <w:p w:rsidR="00F4251E" w:rsidRDefault="00F4251E" w:rsidP="00F4251E">
      <w:pPr>
        <w:ind w:firstLineChars="100" w:firstLine="241"/>
        <w:rPr>
          <w:b/>
          <w:noProof/>
          <w:sz w:val="24"/>
          <w:szCs w:val="24"/>
        </w:rPr>
      </w:pPr>
      <w:r>
        <w:rPr>
          <w:rFonts w:hint="eastAsia"/>
          <w:b/>
          <w:noProof/>
          <w:sz w:val="24"/>
          <w:szCs w:val="24"/>
        </w:rPr>
        <w:t>目視外飛行</w:t>
      </w:r>
    </w:p>
    <w:p w:rsidR="00F4251E" w:rsidRDefault="00F4251E" w:rsidP="00F4251E">
      <w:pPr>
        <w:ind w:firstLineChars="100" w:firstLine="241"/>
        <w:rPr>
          <w:b/>
          <w:noProof/>
          <w:sz w:val="24"/>
          <w:szCs w:val="24"/>
        </w:rPr>
      </w:pPr>
      <w:r>
        <w:rPr>
          <w:rFonts w:hint="eastAsia"/>
          <w:b/>
          <w:noProof/>
          <w:sz w:val="24"/>
          <w:szCs w:val="24"/>
        </w:rPr>
        <w:t>３０ｍ未満に物体がある</w:t>
      </w:r>
    </w:p>
    <w:p w:rsidR="00F4251E" w:rsidRDefault="00F4251E" w:rsidP="00F4251E">
      <w:pPr>
        <w:ind w:firstLineChars="100" w:firstLine="241"/>
        <w:rPr>
          <w:b/>
          <w:noProof/>
          <w:sz w:val="24"/>
          <w:szCs w:val="24"/>
        </w:rPr>
      </w:pPr>
      <w:r>
        <w:rPr>
          <w:rFonts w:hint="eastAsia"/>
          <w:b/>
          <w:noProof/>
          <w:sz w:val="24"/>
          <w:szCs w:val="24"/>
        </w:rPr>
        <w:t>イベント上空の飛行</w:t>
      </w:r>
    </w:p>
    <w:p w:rsidR="00F4251E" w:rsidRDefault="00F4251E" w:rsidP="00F4251E">
      <w:pPr>
        <w:ind w:firstLineChars="100" w:firstLine="241"/>
        <w:rPr>
          <w:b/>
          <w:noProof/>
          <w:sz w:val="24"/>
          <w:szCs w:val="24"/>
        </w:rPr>
      </w:pPr>
      <w:r>
        <w:rPr>
          <w:rFonts w:hint="eastAsia"/>
          <w:b/>
          <w:noProof/>
          <w:sz w:val="24"/>
          <w:szCs w:val="24"/>
        </w:rPr>
        <w:t>危険物の輸送</w:t>
      </w:r>
    </w:p>
    <w:p w:rsidR="00F4251E" w:rsidRDefault="00F4251E" w:rsidP="00F4251E">
      <w:pPr>
        <w:ind w:firstLineChars="100" w:firstLine="241"/>
        <w:rPr>
          <w:b/>
          <w:noProof/>
          <w:sz w:val="24"/>
          <w:szCs w:val="24"/>
        </w:rPr>
      </w:pPr>
      <w:r>
        <w:rPr>
          <w:rFonts w:hint="eastAsia"/>
          <w:b/>
          <w:noProof/>
          <w:sz w:val="24"/>
          <w:szCs w:val="24"/>
        </w:rPr>
        <w:t>物件投下</w:t>
      </w:r>
    </w:p>
    <w:p w:rsidR="00F4251E" w:rsidRDefault="00F4251E">
      <w:pPr>
        <w:rPr>
          <w:b/>
          <w:noProof/>
          <w:sz w:val="24"/>
          <w:szCs w:val="24"/>
        </w:rPr>
      </w:pPr>
    </w:p>
    <w:p w:rsidR="00F4251E" w:rsidRDefault="00547208" w:rsidP="00547208">
      <w:pPr>
        <w:ind w:leftChars="100" w:left="210"/>
        <w:rPr>
          <w:b/>
          <w:sz w:val="24"/>
          <w:szCs w:val="24"/>
        </w:rPr>
      </w:pPr>
      <w:r>
        <w:rPr>
          <w:rFonts w:hint="eastAsia"/>
          <w:b/>
          <w:sz w:val="24"/>
          <w:szCs w:val="24"/>
        </w:rPr>
        <w:t>上記、１及び２の飛行ル－ルについては、事故や災害時に、国や地方公共団、また、これらの者の依頼を受けた者が捜索又は救助を行うために無人航空機を飛行させる場合については、適用されないこととなっています。</w:t>
      </w:r>
    </w:p>
    <w:p w:rsidR="00547208" w:rsidRPr="00547208" w:rsidRDefault="00547208">
      <w:pPr>
        <w:rPr>
          <w:b/>
          <w:sz w:val="28"/>
          <w:szCs w:val="28"/>
        </w:rPr>
      </w:pPr>
    </w:p>
    <w:p w:rsidR="00F4251E" w:rsidRDefault="00F4251E">
      <w:pPr>
        <w:rPr>
          <w:b/>
          <w:sz w:val="28"/>
          <w:szCs w:val="28"/>
        </w:rPr>
      </w:pPr>
      <w:r w:rsidRPr="009E624B">
        <w:rPr>
          <w:rFonts w:hint="eastAsia"/>
          <w:b/>
          <w:sz w:val="28"/>
          <w:szCs w:val="28"/>
        </w:rPr>
        <w:t>詳細につきましては、国土交通省の</w:t>
      </w:r>
      <w:proofErr w:type="gramStart"/>
      <w:r w:rsidRPr="009E624B">
        <w:rPr>
          <w:rFonts w:hint="eastAsia"/>
          <w:b/>
          <w:sz w:val="28"/>
          <w:szCs w:val="28"/>
        </w:rPr>
        <w:t>ホ－ムペ－ジ</w:t>
      </w:r>
      <w:proofErr w:type="gramEnd"/>
    </w:p>
    <w:p w:rsidR="009E624B" w:rsidRPr="009E624B" w:rsidRDefault="009E624B">
      <w:pPr>
        <w:rPr>
          <w:b/>
          <w:color w:val="0070C0"/>
          <w:sz w:val="28"/>
          <w:szCs w:val="28"/>
        </w:rPr>
      </w:pPr>
      <w:r>
        <w:rPr>
          <w:rFonts w:hint="eastAsia"/>
          <w:b/>
          <w:color w:val="0070C0"/>
          <w:sz w:val="28"/>
          <w:szCs w:val="28"/>
        </w:rPr>
        <w:t>「</w:t>
      </w:r>
      <w:r w:rsidRPr="009E624B">
        <w:rPr>
          <w:rFonts w:hint="eastAsia"/>
          <w:b/>
          <w:color w:val="0070C0"/>
          <w:sz w:val="28"/>
          <w:szCs w:val="28"/>
        </w:rPr>
        <w:t>無人航空機（ドロ－ン・ラジコン機等）の飛行ル－ル</w:t>
      </w:r>
      <w:r>
        <w:rPr>
          <w:rFonts w:hint="eastAsia"/>
          <w:b/>
          <w:color w:val="0070C0"/>
          <w:sz w:val="28"/>
          <w:szCs w:val="28"/>
        </w:rPr>
        <w:t>」</w:t>
      </w:r>
      <w:r w:rsidRPr="009E624B">
        <w:rPr>
          <w:rFonts w:hint="eastAsia"/>
          <w:b/>
          <w:sz w:val="28"/>
          <w:szCs w:val="28"/>
        </w:rPr>
        <w:t>を参照してください。</w:t>
      </w:r>
    </w:p>
    <w:sectPr w:rsidR="009E624B" w:rsidRPr="009E62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C8"/>
    <w:rsid w:val="00161FBB"/>
    <w:rsid w:val="002C1DC8"/>
    <w:rsid w:val="00547208"/>
    <w:rsid w:val="009E624B"/>
    <w:rsid w:val="00EA2A69"/>
    <w:rsid w:val="00F42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D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1D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D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1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高橋＿清春</dc:creator>
  <cp:lastModifiedBy>高橋＿清春</cp:lastModifiedBy>
  <cp:revision>2</cp:revision>
  <dcterms:created xsi:type="dcterms:W3CDTF">2017-03-14T06:19:00Z</dcterms:created>
  <dcterms:modified xsi:type="dcterms:W3CDTF">2017-03-14T06:19:00Z</dcterms:modified>
</cp:coreProperties>
</file>