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4B" w:rsidRPr="004E3619" w:rsidRDefault="0012661E" w:rsidP="0012661E">
      <w:pPr>
        <w:jc w:val="center"/>
        <w:rPr>
          <w:rFonts w:asciiTheme="minorEastAsia" w:hAnsiTheme="minorEastAsia"/>
          <w:sz w:val="28"/>
        </w:rPr>
      </w:pPr>
      <w:r w:rsidRPr="004E3619">
        <w:rPr>
          <w:rFonts w:asciiTheme="minorEastAsia" w:hAnsiTheme="minorEastAsia" w:hint="eastAsia"/>
          <w:sz w:val="28"/>
        </w:rPr>
        <w:t>特別徴収税額の納期の特例に関する申請書</w:t>
      </w:r>
    </w:p>
    <w:p w:rsidR="00823D7A" w:rsidRPr="004E3619" w:rsidRDefault="00823D7A" w:rsidP="0012661E">
      <w:pPr>
        <w:jc w:val="right"/>
        <w:rPr>
          <w:rFonts w:asciiTheme="minorEastAsia" w:hAnsiTheme="minorEastAsia"/>
        </w:rPr>
      </w:pPr>
    </w:p>
    <w:p w:rsidR="0012661E" w:rsidRPr="004E3619" w:rsidRDefault="00BE791C" w:rsidP="0012661E">
      <w:pPr>
        <w:jc w:val="right"/>
        <w:rPr>
          <w:rFonts w:asciiTheme="minorEastAsia" w:hAnsiTheme="minorEastAsia"/>
        </w:rPr>
      </w:pPr>
      <w:r>
        <w:rPr>
          <w:rFonts w:asciiTheme="minorEastAsia" w:hAnsiTheme="minorEastAsia" w:hint="eastAsia"/>
        </w:rPr>
        <w:t>令和</w:t>
      </w:r>
      <w:r w:rsidR="0012661E" w:rsidRPr="004E3619">
        <w:rPr>
          <w:rFonts w:asciiTheme="minorEastAsia" w:hAnsiTheme="minorEastAsia" w:hint="eastAsia"/>
        </w:rPr>
        <w:t xml:space="preserve">　　年　　月　　日</w:t>
      </w:r>
    </w:p>
    <w:p w:rsidR="0012661E" w:rsidRPr="004E3619" w:rsidRDefault="0012661E">
      <w:pPr>
        <w:rPr>
          <w:rFonts w:asciiTheme="minorEastAsia" w:hAnsiTheme="minorEastAsia"/>
        </w:rPr>
      </w:pPr>
      <w:r w:rsidRPr="004E3619">
        <w:rPr>
          <w:rFonts w:asciiTheme="minorEastAsia" w:hAnsiTheme="minorEastAsia" w:hint="eastAsia"/>
        </w:rPr>
        <w:t xml:space="preserve">　</w:t>
      </w:r>
      <w:r w:rsidR="00342154">
        <w:rPr>
          <w:rFonts w:asciiTheme="minorEastAsia" w:hAnsiTheme="minorEastAsia" w:hint="eastAsia"/>
        </w:rPr>
        <w:t xml:space="preserve">　</w:t>
      </w:r>
      <w:r w:rsidRPr="004E3619">
        <w:rPr>
          <w:rFonts w:asciiTheme="minorEastAsia" w:hAnsiTheme="minorEastAsia" w:hint="eastAsia"/>
        </w:rPr>
        <w:t>愛別町長</w:t>
      </w:r>
      <w:r w:rsidR="00342154">
        <w:rPr>
          <w:rFonts w:asciiTheme="minorEastAsia" w:hAnsiTheme="minorEastAsia" w:hint="eastAsia"/>
        </w:rPr>
        <w:t xml:space="preserve">　</w:t>
      </w:r>
      <w:r w:rsidRPr="004E3619">
        <w:rPr>
          <w:rFonts w:asciiTheme="minorEastAsia" w:hAnsiTheme="minorEastAsia" w:hint="eastAsia"/>
        </w:rPr>
        <w:t xml:space="preserve">　様</w:t>
      </w:r>
    </w:p>
    <w:p w:rsidR="0012661E" w:rsidRPr="004E3619" w:rsidRDefault="0012661E" w:rsidP="0012661E">
      <w:pPr>
        <w:ind w:firstLineChars="2100" w:firstLine="4410"/>
        <w:rPr>
          <w:rFonts w:asciiTheme="minorEastAsia" w:hAnsiTheme="minorEastAsia"/>
        </w:rPr>
      </w:pPr>
      <w:r w:rsidRPr="004E3619">
        <w:rPr>
          <w:rFonts w:asciiTheme="minorEastAsia" w:hAnsiTheme="minorEastAsia" w:hint="eastAsia"/>
        </w:rPr>
        <w:t>（申請者）</w:t>
      </w:r>
    </w:p>
    <w:p w:rsidR="0012661E" w:rsidRPr="004E3619" w:rsidRDefault="0012661E" w:rsidP="0012661E">
      <w:pPr>
        <w:ind w:firstLineChars="2300" w:firstLine="4830"/>
        <w:rPr>
          <w:rFonts w:asciiTheme="minorEastAsia" w:hAnsiTheme="minorEastAsia"/>
        </w:rPr>
      </w:pPr>
      <w:r w:rsidRPr="004E3619">
        <w:rPr>
          <w:rFonts w:asciiTheme="minorEastAsia" w:hAnsiTheme="minorEastAsia" w:hint="eastAsia"/>
        </w:rPr>
        <w:t>住所又は所在地</w:t>
      </w:r>
    </w:p>
    <w:p w:rsidR="0012661E" w:rsidRPr="004E3619" w:rsidRDefault="0012661E">
      <w:pPr>
        <w:rPr>
          <w:rFonts w:asciiTheme="minorEastAsia" w:hAnsiTheme="minorEastAsia"/>
        </w:rPr>
      </w:pPr>
    </w:p>
    <w:p w:rsidR="0012661E" w:rsidRPr="004E3619" w:rsidRDefault="0012661E">
      <w:pPr>
        <w:rPr>
          <w:rFonts w:asciiTheme="minorEastAsia" w:hAnsiTheme="minorEastAsia"/>
        </w:rPr>
      </w:pPr>
    </w:p>
    <w:p w:rsidR="0012661E" w:rsidRPr="004E3619" w:rsidRDefault="0012661E" w:rsidP="0012661E">
      <w:pPr>
        <w:ind w:firstLineChars="2300" w:firstLine="4830"/>
        <w:rPr>
          <w:rFonts w:asciiTheme="minorEastAsia" w:hAnsiTheme="minorEastAsia"/>
        </w:rPr>
      </w:pPr>
      <w:r w:rsidRPr="004E3619">
        <w:rPr>
          <w:rFonts w:asciiTheme="minorEastAsia" w:hAnsiTheme="minorEastAsia" w:hint="eastAsia"/>
        </w:rPr>
        <w:t>氏名又は名称（フリガナもご記載ください。）</w:t>
      </w:r>
    </w:p>
    <w:p w:rsidR="0012661E" w:rsidRPr="004E3619" w:rsidRDefault="0012661E" w:rsidP="0012661E">
      <w:pPr>
        <w:rPr>
          <w:rFonts w:asciiTheme="minorEastAsia" w:hAnsiTheme="minorEastAsia"/>
        </w:rPr>
      </w:pPr>
    </w:p>
    <w:p w:rsidR="0012661E" w:rsidRPr="004E3619" w:rsidRDefault="0012661E">
      <w:pPr>
        <w:rPr>
          <w:rFonts w:asciiTheme="minorEastAsia" w:hAnsiTheme="minorEastAsia"/>
        </w:rPr>
      </w:pPr>
      <w:r w:rsidRPr="004E3619">
        <w:rPr>
          <w:rFonts w:asciiTheme="minorEastAsia" w:hAnsiTheme="minorEastAsia" w:hint="eastAsia"/>
        </w:rPr>
        <w:t xml:space="preserve">　　　　　　　　　　　　　　　　　　　　　　　　　　　　　　　　　　　　　　　　　㊞</w:t>
      </w:r>
    </w:p>
    <w:p w:rsidR="0012661E" w:rsidRPr="004E3619" w:rsidRDefault="0012661E" w:rsidP="0012661E">
      <w:pPr>
        <w:ind w:firstLineChars="2300" w:firstLine="4830"/>
        <w:rPr>
          <w:rFonts w:asciiTheme="minorEastAsia" w:hAnsiTheme="minorEastAsia"/>
        </w:rPr>
      </w:pPr>
      <w:r w:rsidRPr="004E3619">
        <w:rPr>
          <w:rFonts w:asciiTheme="minorEastAsia" w:hAnsiTheme="minorEastAsia" w:hint="eastAsia"/>
        </w:rPr>
        <w:t>電話番号</w:t>
      </w:r>
    </w:p>
    <w:p w:rsidR="0012661E" w:rsidRPr="004E3619" w:rsidRDefault="0012661E">
      <w:pPr>
        <w:rPr>
          <w:rFonts w:asciiTheme="minorEastAsia" w:hAnsiTheme="minorEastAsia"/>
        </w:rPr>
      </w:pPr>
    </w:p>
    <w:p w:rsidR="0012661E" w:rsidRPr="004E3619" w:rsidRDefault="0012661E" w:rsidP="004E3619">
      <w:pPr>
        <w:ind w:leftChars="135" w:left="283" w:rightChars="134" w:right="281" w:firstLineChars="100" w:firstLine="210"/>
        <w:rPr>
          <w:rFonts w:asciiTheme="minorEastAsia" w:hAnsiTheme="minorEastAsia"/>
        </w:rPr>
      </w:pPr>
      <w:r w:rsidRPr="004E3619">
        <w:rPr>
          <w:rFonts w:asciiTheme="minorEastAsia" w:hAnsiTheme="minorEastAsia" w:hint="eastAsia"/>
        </w:rPr>
        <w:t>地方税法第321条の5の2及び愛別町税条例第46条の2及び同第46条の3の規定により、特別徴収税額の納期の特例を申請します。</w:t>
      </w:r>
    </w:p>
    <w:tbl>
      <w:tblPr>
        <w:tblW w:w="913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1770"/>
        <w:gridCol w:w="2126"/>
        <w:gridCol w:w="2067"/>
      </w:tblGrid>
      <w:tr w:rsidR="00D40C76" w:rsidRPr="004E3619" w:rsidTr="009C042C">
        <w:trPr>
          <w:trHeight w:val="291"/>
        </w:trPr>
        <w:tc>
          <w:tcPr>
            <w:tcW w:w="3168" w:type="dxa"/>
            <w:vMerge w:val="restart"/>
            <w:vAlign w:val="center"/>
          </w:tcPr>
          <w:p w:rsidR="0012661E" w:rsidRPr="004E3619" w:rsidRDefault="00D40C76" w:rsidP="00D40C76">
            <w:pPr>
              <w:ind w:left="160" w:hangingChars="76" w:hanging="160"/>
              <w:jc w:val="left"/>
              <w:rPr>
                <w:rFonts w:asciiTheme="minorEastAsia" w:hAnsiTheme="minorEastAsia"/>
              </w:rPr>
            </w:pPr>
            <w:r w:rsidRPr="004E3619">
              <w:rPr>
                <w:rFonts w:asciiTheme="minorEastAsia" w:hAnsiTheme="minorEastAsia" w:hint="eastAsia"/>
              </w:rPr>
              <w:t>②　申請の日前６ヵ月間の月別の給与の支払いを受ける者の人数及び当該給与の金額</w:t>
            </w:r>
          </w:p>
        </w:tc>
        <w:tc>
          <w:tcPr>
            <w:tcW w:w="1770" w:type="dxa"/>
            <w:vAlign w:val="center"/>
          </w:tcPr>
          <w:p w:rsidR="0012661E" w:rsidRPr="004E3619" w:rsidRDefault="0012661E" w:rsidP="0012661E">
            <w:pPr>
              <w:jc w:val="center"/>
              <w:rPr>
                <w:rFonts w:asciiTheme="minorEastAsia" w:hAnsiTheme="minorEastAsia"/>
              </w:rPr>
            </w:pPr>
          </w:p>
        </w:tc>
        <w:tc>
          <w:tcPr>
            <w:tcW w:w="2126" w:type="dxa"/>
            <w:vAlign w:val="center"/>
          </w:tcPr>
          <w:p w:rsidR="0012661E" w:rsidRPr="004E3619" w:rsidRDefault="0012661E" w:rsidP="0012661E">
            <w:pPr>
              <w:jc w:val="center"/>
              <w:rPr>
                <w:rFonts w:asciiTheme="minorEastAsia" w:hAnsiTheme="minorEastAsia"/>
              </w:rPr>
            </w:pPr>
            <w:r w:rsidRPr="004E3619">
              <w:rPr>
                <w:rFonts w:asciiTheme="minorEastAsia" w:hAnsiTheme="minorEastAsia" w:hint="eastAsia"/>
              </w:rPr>
              <w:t>常時勤務者</w:t>
            </w:r>
          </w:p>
        </w:tc>
        <w:tc>
          <w:tcPr>
            <w:tcW w:w="2067" w:type="dxa"/>
            <w:vAlign w:val="center"/>
          </w:tcPr>
          <w:p w:rsidR="0012661E" w:rsidRPr="004E3619" w:rsidRDefault="0012661E" w:rsidP="0012661E">
            <w:pPr>
              <w:jc w:val="center"/>
              <w:rPr>
                <w:rFonts w:asciiTheme="minorEastAsia" w:hAnsiTheme="minorEastAsia"/>
              </w:rPr>
            </w:pPr>
            <w:r w:rsidRPr="004E3619">
              <w:rPr>
                <w:rFonts w:asciiTheme="minorEastAsia" w:hAnsiTheme="minorEastAsia" w:hint="eastAsia"/>
              </w:rPr>
              <w:t>臨時雇用者</w:t>
            </w:r>
          </w:p>
        </w:tc>
      </w:tr>
      <w:tr w:rsidR="00D40C76" w:rsidRPr="004E3619" w:rsidTr="009C042C">
        <w:trPr>
          <w:trHeight w:val="215"/>
        </w:trPr>
        <w:tc>
          <w:tcPr>
            <w:tcW w:w="3168" w:type="dxa"/>
            <w:vMerge/>
            <w:vAlign w:val="center"/>
          </w:tcPr>
          <w:p w:rsidR="0012661E" w:rsidRPr="004E3619" w:rsidRDefault="0012661E" w:rsidP="00D40C76">
            <w:pPr>
              <w:jc w:val="left"/>
              <w:rPr>
                <w:rFonts w:asciiTheme="minorEastAsia" w:hAnsiTheme="minorEastAsia"/>
              </w:rPr>
            </w:pPr>
          </w:p>
        </w:tc>
        <w:tc>
          <w:tcPr>
            <w:tcW w:w="1770" w:type="dxa"/>
            <w:vAlign w:val="center"/>
          </w:tcPr>
          <w:p w:rsidR="0012661E" w:rsidRPr="004E3619" w:rsidRDefault="00BE791C" w:rsidP="0012661E">
            <w:pPr>
              <w:jc w:val="center"/>
              <w:rPr>
                <w:rFonts w:asciiTheme="minorEastAsia" w:hAnsiTheme="minorEastAsia"/>
                <w:sz w:val="18"/>
              </w:rPr>
            </w:pPr>
            <w:r>
              <w:rPr>
                <w:rFonts w:asciiTheme="minorEastAsia" w:hAnsiTheme="minorEastAsia" w:hint="eastAsia"/>
                <w:sz w:val="18"/>
              </w:rPr>
              <w:t>令和</w:t>
            </w:r>
            <w:r w:rsidR="0012661E" w:rsidRPr="004E3619">
              <w:rPr>
                <w:rFonts w:asciiTheme="minorEastAsia" w:hAnsiTheme="minorEastAsia" w:hint="eastAsia"/>
                <w:sz w:val="18"/>
              </w:rPr>
              <w:t xml:space="preserve">　　年　　月</w:t>
            </w:r>
          </w:p>
        </w:tc>
        <w:tc>
          <w:tcPr>
            <w:tcW w:w="2126" w:type="dxa"/>
            <w:vAlign w:val="center"/>
          </w:tcPr>
          <w:p w:rsidR="0012661E" w:rsidRPr="004E3619" w:rsidRDefault="0012661E" w:rsidP="00D40C76">
            <w:pPr>
              <w:jc w:val="right"/>
              <w:rPr>
                <w:rFonts w:asciiTheme="minorEastAsia" w:hAnsiTheme="minorEastAsia"/>
                <w:sz w:val="18"/>
              </w:rPr>
            </w:pPr>
            <w:r w:rsidRPr="004E3619">
              <w:rPr>
                <w:rFonts w:asciiTheme="minorEastAsia" w:hAnsiTheme="minorEastAsia" w:hint="eastAsia"/>
                <w:sz w:val="18"/>
              </w:rPr>
              <w:t xml:space="preserve">人　</w:t>
            </w:r>
            <w:r w:rsidR="00D40C76" w:rsidRPr="004E3619">
              <w:rPr>
                <w:rFonts w:asciiTheme="minorEastAsia" w:hAnsiTheme="minorEastAsia" w:hint="eastAsia"/>
                <w:sz w:val="18"/>
              </w:rPr>
              <w:t xml:space="preserve">　 　　</w:t>
            </w:r>
            <w:r w:rsidRPr="004E3619">
              <w:rPr>
                <w:rFonts w:asciiTheme="minorEastAsia" w:hAnsiTheme="minorEastAsia" w:hint="eastAsia"/>
                <w:sz w:val="18"/>
              </w:rPr>
              <w:t xml:space="preserve">　　円</w:t>
            </w:r>
          </w:p>
        </w:tc>
        <w:tc>
          <w:tcPr>
            <w:tcW w:w="2067" w:type="dxa"/>
            <w:vAlign w:val="center"/>
          </w:tcPr>
          <w:p w:rsidR="0012661E" w:rsidRPr="004E3619" w:rsidRDefault="0012661E" w:rsidP="00D40C76">
            <w:pPr>
              <w:jc w:val="right"/>
              <w:rPr>
                <w:rFonts w:asciiTheme="minorEastAsia" w:hAnsiTheme="minorEastAsia"/>
                <w:sz w:val="18"/>
              </w:rPr>
            </w:pPr>
            <w:r w:rsidRPr="004E3619">
              <w:rPr>
                <w:rFonts w:asciiTheme="minorEastAsia" w:hAnsiTheme="minorEastAsia" w:hint="eastAsia"/>
                <w:sz w:val="18"/>
              </w:rPr>
              <w:t xml:space="preserve">人　　</w:t>
            </w:r>
            <w:r w:rsidR="00D40C76" w:rsidRPr="004E3619">
              <w:rPr>
                <w:rFonts w:asciiTheme="minorEastAsia" w:hAnsiTheme="minorEastAsia" w:hint="eastAsia"/>
                <w:sz w:val="18"/>
              </w:rPr>
              <w:t xml:space="preserve">　　　 </w:t>
            </w:r>
            <w:r w:rsidRPr="004E3619">
              <w:rPr>
                <w:rFonts w:asciiTheme="minorEastAsia" w:hAnsiTheme="minorEastAsia" w:hint="eastAsia"/>
                <w:sz w:val="18"/>
              </w:rPr>
              <w:t xml:space="preserve">　円</w:t>
            </w:r>
          </w:p>
        </w:tc>
      </w:tr>
      <w:tr w:rsidR="00D40C76" w:rsidRPr="004E3619" w:rsidTr="009C042C">
        <w:trPr>
          <w:trHeight w:val="115"/>
        </w:trPr>
        <w:tc>
          <w:tcPr>
            <w:tcW w:w="3168" w:type="dxa"/>
            <w:vMerge/>
            <w:vAlign w:val="center"/>
          </w:tcPr>
          <w:p w:rsidR="00D40C76" w:rsidRPr="004E3619" w:rsidRDefault="00D40C76" w:rsidP="00D40C76">
            <w:pPr>
              <w:jc w:val="left"/>
              <w:rPr>
                <w:rFonts w:asciiTheme="minorEastAsia" w:hAnsiTheme="minorEastAsia"/>
              </w:rPr>
            </w:pPr>
          </w:p>
        </w:tc>
        <w:tc>
          <w:tcPr>
            <w:tcW w:w="1770" w:type="dxa"/>
            <w:vAlign w:val="center"/>
          </w:tcPr>
          <w:p w:rsidR="00D40C76" w:rsidRPr="004E3619" w:rsidRDefault="00BE791C" w:rsidP="0012661E">
            <w:pPr>
              <w:jc w:val="center"/>
              <w:rPr>
                <w:rFonts w:asciiTheme="minorEastAsia" w:hAnsiTheme="minorEastAsia"/>
                <w:sz w:val="18"/>
              </w:rPr>
            </w:pPr>
            <w:r>
              <w:rPr>
                <w:rFonts w:asciiTheme="minorEastAsia" w:hAnsiTheme="minorEastAsia" w:hint="eastAsia"/>
                <w:sz w:val="18"/>
              </w:rPr>
              <w:t>令和</w:t>
            </w:r>
            <w:r w:rsidR="00D40C76" w:rsidRPr="004E3619">
              <w:rPr>
                <w:rFonts w:asciiTheme="minorEastAsia" w:hAnsiTheme="minorEastAsia" w:hint="eastAsia"/>
                <w:sz w:val="18"/>
              </w:rPr>
              <w:t xml:space="preserve">　　年　　月</w:t>
            </w:r>
          </w:p>
        </w:tc>
        <w:tc>
          <w:tcPr>
            <w:tcW w:w="2126"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c>
          <w:tcPr>
            <w:tcW w:w="2067"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r>
      <w:tr w:rsidR="00D40C76" w:rsidRPr="004E3619" w:rsidTr="009C042C">
        <w:trPr>
          <w:trHeight w:val="105"/>
        </w:trPr>
        <w:tc>
          <w:tcPr>
            <w:tcW w:w="3168" w:type="dxa"/>
            <w:vMerge/>
            <w:vAlign w:val="center"/>
          </w:tcPr>
          <w:p w:rsidR="00D40C76" w:rsidRPr="004E3619" w:rsidRDefault="00D40C76" w:rsidP="00D40C76">
            <w:pPr>
              <w:jc w:val="left"/>
              <w:rPr>
                <w:rFonts w:asciiTheme="minorEastAsia" w:hAnsiTheme="minorEastAsia"/>
              </w:rPr>
            </w:pPr>
          </w:p>
        </w:tc>
        <w:tc>
          <w:tcPr>
            <w:tcW w:w="1770" w:type="dxa"/>
            <w:vAlign w:val="center"/>
          </w:tcPr>
          <w:p w:rsidR="00D40C76" w:rsidRPr="004E3619" w:rsidRDefault="00BE791C" w:rsidP="0012661E">
            <w:pPr>
              <w:jc w:val="center"/>
              <w:rPr>
                <w:rFonts w:asciiTheme="minorEastAsia" w:hAnsiTheme="minorEastAsia"/>
                <w:sz w:val="18"/>
              </w:rPr>
            </w:pPr>
            <w:r>
              <w:rPr>
                <w:rFonts w:asciiTheme="minorEastAsia" w:hAnsiTheme="minorEastAsia" w:hint="eastAsia"/>
                <w:sz w:val="18"/>
              </w:rPr>
              <w:t>令和</w:t>
            </w:r>
            <w:r w:rsidR="00D40C76" w:rsidRPr="004E3619">
              <w:rPr>
                <w:rFonts w:asciiTheme="minorEastAsia" w:hAnsiTheme="minorEastAsia" w:hint="eastAsia"/>
                <w:sz w:val="18"/>
              </w:rPr>
              <w:t xml:space="preserve">　　年　　月</w:t>
            </w:r>
          </w:p>
        </w:tc>
        <w:tc>
          <w:tcPr>
            <w:tcW w:w="2126"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c>
          <w:tcPr>
            <w:tcW w:w="2067"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r>
      <w:tr w:rsidR="00D40C76" w:rsidRPr="004E3619" w:rsidTr="009C042C">
        <w:trPr>
          <w:trHeight w:val="81"/>
        </w:trPr>
        <w:tc>
          <w:tcPr>
            <w:tcW w:w="3168" w:type="dxa"/>
            <w:vMerge/>
            <w:vAlign w:val="center"/>
          </w:tcPr>
          <w:p w:rsidR="00D40C76" w:rsidRPr="004E3619" w:rsidRDefault="00D40C76" w:rsidP="00D40C76">
            <w:pPr>
              <w:jc w:val="left"/>
              <w:rPr>
                <w:rFonts w:asciiTheme="minorEastAsia" w:hAnsiTheme="minorEastAsia"/>
              </w:rPr>
            </w:pPr>
          </w:p>
        </w:tc>
        <w:tc>
          <w:tcPr>
            <w:tcW w:w="1770" w:type="dxa"/>
            <w:vAlign w:val="center"/>
          </w:tcPr>
          <w:p w:rsidR="00D40C76" w:rsidRPr="004E3619" w:rsidRDefault="00BE791C" w:rsidP="0012661E">
            <w:pPr>
              <w:jc w:val="center"/>
              <w:rPr>
                <w:rFonts w:asciiTheme="minorEastAsia" w:hAnsiTheme="minorEastAsia"/>
                <w:sz w:val="18"/>
              </w:rPr>
            </w:pPr>
            <w:r>
              <w:rPr>
                <w:rFonts w:asciiTheme="minorEastAsia" w:hAnsiTheme="minorEastAsia" w:hint="eastAsia"/>
                <w:sz w:val="18"/>
              </w:rPr>
              <w:t>令和</w:t>
            </w:r>
            <w:r w:rsidR="00D40C76" w:rsidRPr="004E3619">
              <w:rPr>
                <w:rFonts w:asciiTheme="minorEastAsia" w:hAnsiTheme="minorEastAsia" w:hint="eastAsia"/>
                <w:sz w:val="18"/>
              </w:rPr>
              <w:t xml:space="preserve">　　年　　月</w:t>
            </w:r>
          </w:p>
        </w:tc>
        <w:tc>
          <w:tcPr>
            <w:tcW w:w="2126"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c>
          <w:tcPr>
            <w:tcW w:w="2067"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r>
      <w:tr w:rsidR="00D40C76" w:rsidRPr="004E3619" w:rsidTr="009C042C">
        <w:trPr>
          <w:trHeight w:val="71"/>
        </w:trPr>
        <w:tc>
          <w:tcPr>
            <w:tcW w:w="3168" w:type="dxa"/>
            <w:vMerge/>
            <w:vAlign w:val="center"/>
          </w:tcPr>
          <w:p w:rsidR="00D40C76" w:rsidRPr="004E3619" w:rsidRDefault="00D40C76" w:rsidP="00D40C76">
            <w:pPr>
              <w:jc w:val="left"/>
              <w:rPr>
                <w:rFonts w:asciiTheme="minorEastAsia" w:hAnsiTheme="minorEastAsia"/>
              </w:rPr>
            </w:pPr>
          </w:p>
        </w:tc>
        <w:tc>
          <w:tcPr>
            <w:tcW w:w="1770" w:type="dxa"/>
            <w:vAlign w:val="center"/>
          </w:tcPr>
          <w:p w:rsidR="00D40C76" w:rsidRPr="004E3619" w:rsidRDefault="00BE791C" w:rsidP="0012661E">
            <w:pPr>
              <w:jc w:val="center"/>
              <w:rPr>
                <w:rFonts w:asciiTheme="minorEastAsia" w:hAnsiTheme="minorEastAsia"/>
                <w:sz w:val="18"/>
              </w:rPr>
            </w:pPr>
            <w:r>
              <w:rPr>
                <w:rFonts w:asciiTheme="minorEastAsia" w:hAnsiTheme="minorEastAsia" w:hint="eastAsia"/>
                <w:sz w:val="18"/>
              </w:rPr>
              <w:t>令和</w:t>
            </w:r>
            <w:r w:rsidR="00D40C76" w:rsidRPr="004E3619">
              <w:rPr>
                <w:rFonts w:asciiTheme="minorEastAsia" w:hAnsiTheme="minorEastAsia" w:hint="eastAsia"/>
                <w:sz w:val="18"/>
              </w:rPr>
              <w:t xml:space="preserve">　　年　　月</w:t>
            </w:r>
          </w:p>
        </w:tc>
        <w:tc>
          <w:tcPr>
            <w:tcW w:w="2126"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c>
          <w:tcPr>
            <w:tcW w:w="2067"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r>
      <w:tr w:rsidR="00D40C76" w:rsidRPr="004E3619" w:rsidTr="009C042C">
        <w:trPr>
          <w:trHeight w:val="189"/>
        </w:trPr>
        <w:tc>
          <w:tcPr>
            <w:tcW w:w="3168" w:type="dxa"/>
            <w:vMerge/>
            <w:vAlign w:val="center"/>
          </w:tcPr>
          <w:p w:rsidR="00D40C76" w:rsidRPr="004E3619" w:rsidRDefault="00D40C76" w:rsidP="00D40C76">
            <w:pPr>
              <w:jc w:val="left"/>
              <w:rPr>
                <w:rFonts w:asciiTheme="minorEastAsia" w:hAnsiTheme="minorEastAsia"/>
              </w:rPr>
            </w:pPr>
          </w:p>
        </w:tc>
        <w:tc>
          <w:tcPr>
            <w:tcW w:w="1770" w:type="dxa"/>
            <w:vAlign w:val="center"/>
          </w:tcPr>
          <w:p w:rsidR="00D40C76" w:rsidRPr="004E3619" w:rsidRDefault="00BE791C" w:rsidP="0012661E">
            <w:pPr>
              <w:jc w:val="center"/>
              <w:rPr>
                <w:rFonts w:asciiTheme="minorEastAsia" w:hAnsiTheme="minorEastAsia"/>
                <w:sz w:val="18"/>
              </w:rPr>
            </w:pPr>
            <w:r>
              <w:rPr>
                <w:rFonts w:asciiTheme="minorEastAsia" w:hAnsiTheme="minorEastAsia" w:hint="eastAsia"/>
                <w:sz w:val="18"/>
              </w:rPr>
              <w:t>令和</w:t>
            </w:r>
            <w:r w:rsidR="00D40C76" w:rsidRPr="004E3619">
              <w:rPr>
                <w:rFonts w:asciiTheme="minorEastAsia" w:hAnsiTheme="minorEastAsia" w:hint="eastAsia"/>
                <w:sz w:val="18"/>
              </w:rPr>
              <w:t xml:space="preserve">　　年　　月</w:t>
            </w:r>
          </w:p>
        </w:tc>
        <w:tc>
          <w:tcPr>
            <w:tcW w:w="2126"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c>
          <w:tcPr>
            <w:tcW w:w="2067" w:type="dxa"/>
            <w:vAlign w:val="center"/>
          </w:tcPr>
          <w:p w:rsidR="00D40C76" w:rsidRPr="004E3619" w:rsidRDefault="00D40C76" w:rsidP="0091472C">
            <w:pPr>
              <w:jc w:val="right"/>
              <w:rPr>
                <w:rFonts w:asciiTheme="minorEastAsia" w:hAnsiTheme="minorEastAsia"/>
                <w:sz w:val="18"/>
              </w:rPr>
            </w:pPr>
            <w:r w:rsidRPr="004E3619">
              <w:rPr>
                <w:rFonts w:asciiTheme="minorEastAsia" w:hAnsiTheme="minorEastAsia" w:hint="eastAsia"/>
                <w:sz w:val="18"/>
              </w:rPr>
              <w:t>人　　　　　 　円</w:t>
            </w:r>
          </w:p>
        </w:tc>
      </w:tr>
      <w:tr w:rsidR="00823D7A" w:rsidRPr="004E3619" w:rsidTr="009C042C">
        <w:trPr>
          <w:trHeight w:val="639"/>
        </w:trPr>
        <w:tc>
          <w:tcPr>
            <w:tcW w:w="3168" w:type="dxa"/>
            <w:vAlign w:val="center"/>
          </w:tcPr>
          <w:p w:rsidR="00823D7A" w:rsidRPr="004E3619" w:rsidRDefault="00823D7A" w:rsidP="00D40C76">
            <w:pPr>
              <w:ind w:left="160" w:hangingChars="76" w:hanging="160"/>
              <w:jc w:val="left"/>
              <w:rPr>
                <w:rFonts w:asciiTheme="minorEastAsia" w:hAnsiTheme="minorEastAsia"/>
              </w:rPr>
            </w:pPr>
            <w:r w:rsidRPr="004E3619">
              <w:rPr>
                <w:rFonts w:asciiTheme="minorEastAsia" w:hAnsiTheme="minorEastAsia" w:hint="eastAsia"/>
              </w:rPr>
              <w:t>③　特例の適用を受けようとする税額</w:t>
            </w:r>
          </w:p>
        </w:tc>
        <w:tc>
          <w:tcPr>
            <w:tcW w:w="5963" w:type="dxa"/>
            <w:gridSpan w:val="3"/>
            <w:vAlign w:val="center"/>
          </w:tcPr>
          <w:p w:rsidR="00823D7A" w:rsidRPr="004E3619" w:rsidRDefault="00BE791C" w:rsidP="00823D7A">
            <w:pPr>
              <w:ind w:leftChars="52" w:left="109" w:firstLineChars="100" w:firstLine="210"/>
              <w:jc w:val="left"/>
              <w:rPr>
                <w:rFonts w:asciiTheme="minorEastAsia" w:hAnsiTheme="minorEastAsia"/>
              </w:rPr>
            </w:pPr>
            <w:r>
              <w:rPr>
                <w:rFonts w:asciiTheme="minorEastAsia" w:hAnsiTheme="minorEastAsia" w:hint="eastAsia"/>
              </w:rPr>
              <w:t>令和</w:t>
            </w:r>
            <w:r w:rsidR="00823D7A" w:rsidRPr="004E3619">
              <w:rPr>
                <w:rFonts w:asciiTheme="minorEastAsia" w:hAnsiTheme="minorEastAsia" w:hint="eastAsia"/>
              </w:rPr>
              <w:t xml:space="preserve">　　年　　月　　日以後の支払に係わる給与又は退職手当等から</w:t>
            </w:r>
            <w:r w:rsidR="00E3710E" w:rsidRPr="004E3619">
              <w:rPr>
                <w:rFonts w:asciiTheme="minorEastAsia" w:hAnsiTheme="minorEastAsia" w:hint="eastAsia"/>
              </w:rPr>
              <w:t>徴収すべき町・道民税の特別徴収税額</w:t>
            </w:r>
          </w:p>
        </w:tc>
      </w:tr>
      <w:tr w:rsidR="00823D7A" w:rsidRPr="004E3619" w:rsidTr="009C042C">
        <w:trPr>
          <w:trHeight w:val="1781"/>
        </w:trPr>
        <w:tc>
          <w:tcPr>
            <w:tcW w:w="3168" w:type="dxa"/>
            <w:vAlign w:val="center"/>
          </w:tcPr>
          <w:p w:rsidR="00823D7A" w:rsidRPr="004E3619" w:rsidRDefault="00823D7A" w:rsidP="00D40C76">
            <w:pPr>
              <w:ind w:firstLineChars="100" w:firstLine="210"/>
              <w:jc w:val="left"/>
              <w:rPr>
                <w:rFonts w:asciiTheme="minorEastAsia" w:hAnsiTheme="minorEastAsia"/>
              </w:rPr>
            </w:pPr>
            <w:r w:rsidRPr="004E3619">
              <w:rPr>
                <w:rFonts w:asciiTheme="minorEastAsia" w:hAnsiTheme="minorEastAsia" w:hint="eastAsia"/>
              </w:rPr>
              <w:t>本町に係る徴収金の滞納又は最近における著しい納付等の遅延の有無（有りの場合は、その事由）</w:t>
            </w:r>
          </w:p>
        </w:tc>
        <w:tc>
          <w:tcPr>
            <w:tcW w:w="5963" w:type="dxa"/>
            <w:gridSpan w:val="3"/>
            <w:vAlign w:val="center"/>
          </w:tcPr>
          <w:p w:rsidR="00823D7A" w:rsidRPr="004E3619" w:rsidRDefault="00E3710E" w:rsidP="00E3710E">
            <w:pPr>
              <w:ind w:leftChars="52" w:left="109" w:firstLineChars="100" w:firstLine="210"/>
              <w:jc w:val="left"/>
              <w:rPr>
                <w:rFonts w:asciiTheme="minorEastAsia" w:hAnsiTheme="minorEastAsia"/>
              </w:rPr>
            </w:pPr>
            <w:r w:rsidRPr="004E3619">
              <w:rPr>
                <w:rFonts w:asciiTheme="minorEastAsia" w:hAnsiTheme="minorEastAsia" w:hint="eastAsia"/>
              </w:rPr>
              <w:t>１　有</w:t>
            </w:r>
          </w:p>
          <w:p w:rsidR="00E3710E" w:rsidRPr="004E3619" w:rsidRDefault="00E3710E" w:rsidP="00E3710E">
            <w:pPr>
              <w:ind w:leftChars="52" w:left="109" w:firstLineChars="100" w:firstLine="210"/>
              <w:jc w:val="left"/>
              <w:rPr>
                <w:rFonts w:asciiTheme="minorEastAsia" w:hAnsiTheme="minorEastAsia"/>
              </w:rPr>
            </w:pPr>
            <w:r w:rsidRPr="004E3619">
              <w:rPr>
                <w:rFonts w:asciiTheme="minorEastAsia" w:hAnsiTheme="minorEastAsia" w:hint="eastAsia"/>
              </w:rPr>
              <w:t>２　無（やむを得ない事由）</w:t>
            </w:r>
          </w:p>
          <w:p w:rsidR="00E3710E" w:rsidRPr="004E3619" w:rsidRDefault="00BE791C" w:rsidP="00823D7A">
            <w:pPr>
              <w:ind w:leftChars="52" w:left="109"/>
              <w:jc w:val="left"/>
              <w:rPr>
                <w:rFonts w:asciiTheme="minorEastAsia" w:hAnsiTheme="minorEastAsia"/>
              </w:rPr>
            </w:pPr>
            <w:r>
              <w:rPr>
                <w:rFonts w:asciiTheme="minorEastAsia" w:hAnsiTheme="minorEastAsia"/>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263.95pt;margin-top:4.75pt;width:7.15pt;height:40.25pt;z-index:251659264">
                  <v:textbox inset="5.85pt,.7pt,5.85pt,.7pt"/>
                </v:shape>
              </w:pict>
            </w:r>
            <w:r>
              <w:rPr>
                <w:rFonts w:asciiTheme="minorEastAsia" w:hAnsiTheme="minor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7.95pt;margin-top:3.75pt;width:7.15pt;height:40.5pt;z-index:251658240">
                  <v:textbox inset="5.85pt,.7pt,5.85pt,.7pt"/>
                </v:shape>
              </w:pict>
            </w:r>
          </w:p>
          <w:p w:rsidR="00E3710E" w:rsidRPr="004E3619" w:rsidRDefault="00E3710E" w:rsidP="00823D7A">
            <w:pPr>
              <w:ind w:leftChars="52" w:left="109"/>
              <w:jc w:val="left"/>
              <w:rPr>
                <w:rFonts w:asciiTheme="minorEastAsia" w:hAnsiTheme="minorEastAsia"/>
              </w:rPr>
            </w:pPr>
          </w:p>
          <w:p w:rsidR="004E3619" w:rsidRPr="004E3619" w:rsidRDefault="004E3619" w:rsidP="00823D7A">
            <w:pPr>
              <w:ind w:leftChars="52" w:left="109"/>
              <w:jc w:val="left"/>
              <w:rPr>
                <w:rFonts w:asciiTheme="minorEastAsia" w:hAnsiTheme="minorEastAsia"/>
              </w:rPr>
            </w:pPr>
          </w:p>
        </w:tc>
      </w:tr>
      <w:tr w:rsidR="00823D7A" w:rsidRPr="004E3619" w:rsidTr="009C042C">
        <w:trPr>
          <w:trHeight w:val="639"/>
        </w:trPr>
        <w:tc>
          <w:tcPr>
            <w:tcW w:w="3168" w:type="dxa"/>
            <w:vAlign w:val="center"/>
          </w:tcPr>
          <w:p w:rsidR="00823D7A" w:rsidRPr="004E3619" w:rsidRDefault="00823D7A" w:rsidP="00D40C76">
            <w:pPr>
              <w:jc w:val="left"/>
              <w:rPr>
                <w:rFonts w:asciiTheme="minorEastAsia" w:hAnsiTheme="minorEastAsia"/>
              </w:rPr>
            </w:pPr>
            <w:r w:rsidRPr="004E3619">
              <w:rPr>
                <w:rFonts w:asciiTheme="minorEastAsia" w:hAnsiTheme="minorEastAsia" w:hint="eastAsia"/>
              </w:rPr>
              <w:t xml:space="preserve">　この申請書を提出した日以前１カ月以内に徴収金の滞納等を事由に、納期の特例の承認の取消通知を受けたことの有無</w:t>
            </w:r>
          </w:p>
        </w:tc>
        <w:tc>
          <w:tcPr>
            <w:tcW w:w="5963" w:type="dxa"/>
            <w:gridSpan w:val="3"/>
            <w:vAlign w:val="center"/>
          </w:tcPr>
          <w:p w:rsidR="00823D7A" w:rsidRPr="004E3619" w:rsidRDefault="00E3710E" w:rsidP="00823D7A">
            <w:pPr>
              <w:ind w:leftChars="52" w:left="109"/>
              <w:jc w:val="left"/>
              <w:rPr>
                <w:rFonts w:asciiTheme="minorEastAsia" w:hAnsiTheme="minorEastAsia"/>
              </w:rPr>
            </w:pPr>
            <w:r w:rsidRPr="004E3619">
              <w:rPr>
                <w:rFonts w:asciiTheme="minorEastAsia" w:hAnsiTheme="minorEastAsia" w:hint="eastAsia"/>
              </w:rPr>
              <w:t xml:space="preserve">　１　無</w:t>
            </w:r>
          </w:p>
          <w:p w:rsidR="00E3710E" w:rsidRPr="004E3619" w:rsidRDefault="00E3710E" w:rsidP="00823D7A">
            <w:pPr>
              <w:ind w:leftChars="52" w:left="109"/>
              <w:jc w:val="left"/>
              <w:rPr>
                <w:rFonts w:asciiTheme="minorEastAsia" w:hAnsiTheme="minorEastAsia"/>
              </w:rPr>
            </w:pPr>
          </w:p>
          <w:p w:rsidR="00E3710E" w:rsidRPr="004E3619" w:rsidRDefault="00BE791C" w:rsidP="00823D7A">
            <w:pPr>
              <w:ind w:leftChars="52" w:left="109"/>
              <w:jc w:val="left"/>
              <w:rPr>
                <w:rFonts w:asciiTheme="minorEastAsia" w:hAnsiTheme="minorEastAsia"/>
              </w:rPr>
            </w:pPr>
            <w:r>
              <w:rPr>
                <w:rFonts w:asciiTheme="minorEastAsia" w:hAnsiTheme="minorEastAsia" w:hint="eastAsia"/>
              </w:rPr>
              <w:t xml:space="preserve">　２　有（通知を受けた日：令和</w:t>
            </w:r>
            <w:r w:rsidR="00E3710E" w:rsidRPr="004E3619">
              <w:rPr>
                <w:rFonts w:asciiTheme="minorEastAsia" w:hAnsiTheme="minorEastAsia" w:hint="eastAsia"/>
              </w:rPr>
              <w:t xml:space="preserve">　　年　　月　　日）</w:t>
            </w:r>
          </w:p>
        </w:tc>
      </w:tr>
    </w:tbl>
    <w:p w:rsidR="00E3710E" w:rsidRPr="00BE791C" w:rsidRDefault="00E3710E">
      <w:pPr>
        <w:rPr>
          <w:rFonts w:asciiTheme="minorEastAsia" w:hAnsiTheme="minorEastAsia"/>
        </w:rPr>
      </w:pPr>
    </w:p>
    <w:tbl>
      <w:tblPr>
        <w:tblW w:w="0" w:type="auto"/>
        <w:tblInd w:w="13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639"/>
        <w:gridCol w:w="495"/>
        <w:gridCol w:w="993"/>
        <w:gridCol w:w="992"/>
        <w:gridCol w:w="992"/>
        <w:gridCol w:w="999"/>
      </w:tblGrid>
      <w:tr w:rsidR="00E3710E" w:rsidRPr="004E3619" w:rsidTr="00342154">
        <w:trPr>
          <w:trHeight w:val="2649"/>
        </w:trPr>
        <w:tc>
          <w:tcPr>
            <w:tcW w:w="9040" w:type="dxa"/>
            <w:gridSpan w:val="6"/>
            <w:vAlign w:val="center"/>
          </w:tcPr>
          <w:p w:rsidR="004E3619" w:rsidRPr="004E3619" w:rsidRDefault="00E3710E" w:rsidP="009C042C">
            <w:pPr>
              <w:ind w:left="2129" w:rightChars="56" w:right="118" w:hangingChars="1014" w:hanging="2129"/>
              <w:rPr>
                <w:rFonts w:asciiTheme="minorEastAsia" w:hAnsiTheme="minorEastAsia"/>
              </w:rPr>
            </w:pPr>
            <w:r w:rsidRPr="004E3619">
              <w:rPr>
                <w:rFonts w:asciiTheme="minorEastAsia" w:hAnsiTheme="minorEastAsia" w:hint="eastAsia"/>
              </w:rPr>
              <w:t xml:space="preserve">　□承認しま</w:t>
            </w:r>
            <w:r w:rsidR="009C042C">
              <w:rPr>
                <w:rFonts w:asciiTheme="minorEastAsia" w:hAnsiTheme="minorEastAsia" w:hint="eastAsia"/>
              </w:rPr>
              <w:t xml:space="preserve">す。　　　　</w:t>
            </w:r>
            <w:r w:rsidR="00BE791C">
              <w:rPr>
                <w:rFonts w:asciiTheme="minorEastAsia" w:hAnsiTheme="minorEastAsia" w:hint="eastAsia"/>
              </w:rPr>
              <w:t>令和</w:t>
            </w:r>
            <w:r w:rsidRPr="004E3619">
              <w:rPr>
                <w:rFonts w:asciiTheme="minorEastAsia" w:hAnsiTheme="minorEastAsia" w:hint="eastAsia"/>
              </w:rPr>
              <w:t xml:space="preserve">　　年　月以後の支払いに係る給与又は退職手当等から</w:t>
            </w:r>
            <w:r w:rsidR="009C042C">
              <w:rPr>
                <w:rFonts w:asciiTheme="minorEastAsia" w:hAnsiTheme="minorEastAsia" w:hint="eastAsia"/>
              </w:rPr>
              <w:t>徴収</w:t>
            </w:r>
          </w:p>
          <w:p w:rsidR="00E3710E" w:rsidRPr="004E3619" w:rsidRDefault="004E3619" w:rsidP="009C042C">
            <w:pPr>
              <w:ind w:left="2129" w:rightChars="192" w:right="403" w:hangingChars="1014" w:hanging="2129"/>
              <w:rPr>
                <w:rFonts w:asciiTheme="minorEastAsia" w:hAnsiTheme="minorEastAsia"/>
              </w:rPr>
            </w:pPr>
            <w:r w:rsidRPr="004E3619">
              <w:rPr>
                <w:rFonts w:asciiTheme="minorEastAsia" w:hAnsiTheme="minorEastAsia" w:hint="eastAsia"/>
              </w:rPr>
              <w:t xml:space="preserve">　　　　　　　　　　　</w:t>
            </w:r>
            <w:r w:rsidR="00E3710E" w:rsidRPr="004E3619">
              <w:rPr>
                <w:rFonts w:asciiTheme="minorEastAsia" w:hAnsiTheme="minorEastAsia" w:hint="eastAsia"/>
              </w:rPr>
              <w:t>する町・道民税特別徴収税額について適用します。</w:t>
            </w:r>
          </w:p>
          <w:p w:rsidR="00E3710E" w:rsidRPr="009C042C" w:rsidRDefault="00E3710E" w:rsidP="009C042C">
            <w:pPr>
              <w:ind w:left="2129" w:rightChars="192" w:right="403" w:hangingChars="1014" w:hanging="2129"/>
              <w:rPr>
                <w:rFonts w:asciiTheme="minorEastAsia" w:hAnsiTheme="minorEastAsia"/>
              </w:rPr>
            </w:pPr>
          </w:p>
          <w:p w:rsidR="00E3710E" w:rsidRPr="004E3619" w:rsidRDefault="00E3710E" w:rsidP="009C042C">
            <w:pPr>
              <w:ind w:left="2129" w:rightChars="192" w:right="403" w:hangingChars="1014" w:hanging="2129"/>
              <w:rPr>
                <w:rFonts w:asciiTheme="minorEastAsia" w:hAnsiTheme="minorEastAsia"/>
              </w:rPr>
            </w:pPr>
            <w:r w:rsidRPr="004E3619">
              <w:rPr>
                <w:rFonts w:asciiTheme="minorEastAsia" w:hAnsiTheme="minorEastAsia" w:hint="eastAsia"/>
              </w:rPr>
              <w:t xml:space="preserve">　□却下します。</w:t>
            </w:r>
            <w:r w:rsidR="004E3619" w:rsidRPr="004E3619">
              <w:rPr>
                <w:rFonts w:asciiTheme="minorEastAsia" w:hAnsiTheme="minorEastAsia" w:hint="eastAsia"/>
              </w:rPr>
              <w:t xml:space="preserve">　</w:t>
            </w:r>
            <w:r w:rsidRPr="004E3619">
              <w:rPr>
                <w:rFonts w:asciiTheme="minorEastAsia" w:hAnsiTheme="minorEastAsia" w:hint="eastAsia"/>
              </w:rPr>
              <w:t xml:space="preserve">　１　給与の支払を受ける者が常時１０人未満でない。</w:t>
            </w:r>
          </w:p>
          <w:p w:rsidR="004E3619" w:rsidRPr="004E3619" w:rsidRDefault="00E3710E" w:rsidP="009C042C">
            <w:pPr>
              <w:ind w:left="2129" w:hangingChars="1014" w:hanging="2129"/>
              <w:rPr>
                <w:rFonts w:asciiTheme="minorEastAsia" w:hAnsiTheme="minorEastAsia"/>
              </w:rPr>
            </w:pPr>
            <w:r w:rsidRPr="004E3619">
              <w:rPr>
                <w:rFonts w:asciiTheme="minorEastAsia" w:hAnsiTheme="minorEastAsia" w:hint="eastAsia"/>
              </w:rPr>
              <w:t xml:space="preserve">　　　　　　　　</w:t>
            </w:r>
            <w:r w:rsidR="004E3619" w:rsidRPr="004E3619">
              <w:rPr>
                <w:rFonts w:asciiTheme="minorEastAsia" w:hAnsiTheme="minorEastAsia" w:hint="eastAsia"/>
              </w:rPr>
              <w:t xml:space="preserve">　</w:t>
            </w:r>
            <w:r w:rsidRPr="004E3619">
              <w:rPr>
                <w:rFonts w:asciiTheme="minorEastAsia" w:hAnsiTheme="minorEastAsia" w:hint="eastAsia"/>
              </w:rPr>
              <w:t xml:space="preserve">　２　本町に係る徴収金の滞納又は最近における著しい納付若しく</w:t>
            </w:r>
            <w:r w:rsidR="009C042C">
              <w:rPr>
                <w:rFonts w:asciiTheme="minorEastAsia" w:hAnsiTheme="minorEastAsia" w:hint="eastAsia"/>
              </w:rPr>
              <w:t>は納</w:t>
            </w:r>
          </w:p>
          <w:p w:rsidR="00E3710E" w:rsidRPr="004E3619" w:rsidRDefault="004E3619" w:rsidP="009C042C">
            <w:pPr>
              <w:ind w:left="2129" w:rightChars="192" w:right="403" w:hangingChars="1014" w:hanging="2129"/>
              <w:rPr>
                <w:rFonts w:asciiTheme="minorEastAsia" w:hAnsiTheme="minorEastAsia"/>
              </w:rPr>
            </w:pPr>
            <w:r w:rsidRPr="004E3619">
              <w:rPr>
                <w:rFonts w:asciiTheme="minorEastAsia" w:hAnsiTheme="minorEastAsia" w:hint="eastAsia"/>
              </w:rPr>
              <w:t xml:space="preserve">　　　　　　　　　　　</w:t>
            </w:r>
            <w:r w:rsidR="00E3710E" w:rsidRPr="004E3619">
              <w:rPr>
                <w:rFonts w:asciiTheme="minorEastAsia" w:hAnsiTheme="minorEastAsia" w:hint="eastAsia"/>
              </w:rPr>
              <w:t>入金の遅延があり、やむを得ない</w:t>
            </w:r>
            <w:bookmarkStart w:id="0" w:name="_GoBack"/>
            <w:bookmarkEnd w:id="0"/>
            <w:r w:rsidR="00E3710E" w:rsidRPr="004E3619">
              <w:rPr>
                <w:rFonts w:asciiTheme="minorEastAsia" w:hAnsiTheme="minorEastAsia" w:hint="eastAsia"/>
              </w:rPr>
              <w:t>事由もない。</w:t>
            </w:r>
          </w:p>
          <w:p w:rsidR="004E3619" w:rsidRPr="004E3619" w:rsidRDefault="00E3710E" w:rsidP="009C042C">
            <w:pPr>
              <w:rPr>
                <w:rFonts w:asciiTheme="minorEastAsia" w:hAnsiTheme="minorEastAsia"/>
              </w:rPr>
            </w:pPr>
            <w:r w:rsidRPr="004E3619">
              <w:rPr>
                <w:rFonts w:asciiTheme="minorEastAsia" w:hAnsiTheme="minorEastAsia" w:hint="eastAsia"/>
              </w:rPr>
              <w:t xml:space="preserve">　　　　　　　　</w:t>
            </w:r>
            <w:r w:rsidR="004E3619" w:rsidRPr="004E3619">
              <w:rPr>
                <w:rFonts w:asciiTheme="minorEastAsia" w:hAnsiTheme="minorEastAsia" w:hint="eastAsia"/>
              </w:rPr>
              <w:t xml:space="preserve">　</w:t>
            </w:r>
            <w:r w:rsidRPr="004E3619">
              <w:rPr>
                <w:rFonts w:asciiTheme="minorEastAsia" w:hAnsiTheme="minorEastAsia" w:hint="eastAsia"/>
              </w:rPr>
              <w:t xml:space="preserve">　３　申請書を提出した日以前１年以内に徴収金の滞納等を事由に</w:t>
            </w:r>
            <w:r w:rsidR="009C042C">
              <w:rPr>
                <w:rFonts w:asciiTheme="minorEastAsia" w:hAnsiTheme="minorEastAsia" w:hint="eastAsia"/>
              </w:rPr>
              <w:t>承認</w:t>
            </w:r>
          </w:p>
          <w:p w:rsidR="00E3710E" w:rsidRPr="004E3619" w:rsidRDefault="004E3619" w:rsidP="009C042C">
            <w:pPr>
              <w:rPr>
                <w:rFonts w:asciiTheme="minorEastAsia" w:hAnsiTheme="minorEastAsia"/>
              </w:rPr>
            </w:pPr>
            <w:r w:rsidRPr="004E3619">
              <w:rPr>
                <w:rFonts w:asciiTheme="minorEastAsia" w:hAnsiTheme="minorEastAsia" w:hint="eastAsia"/>
              </w:rPr>
              <w:t xml:space="preserve">　　　　　　　　　　　</w:t>
            </w:r>
            <w:r w:rsidR="00E3710E" w:rsidRPr="004E3619">
              <w:rPr>
                <w:rFonts w:asciiTheme="minorEastAsia" w:hAnsiTheme="minorEastAsia" w:hint="eastAsia"/>
              </w:rPr>
              <w:t>の</w:t>
            </w:r>
            <w:r w:rsidRPr="004E3619">
              <w:rPr>
                <w:rFonts w:asciiTheme="minorEastAsia" w:hAnsiTheme="minorEastAsia" w:hint="eastAsia"/>
              </w:rPr>
              <w:t>取消通知を受けている。（１０人以上を事由とした取消を</w:t>
            </w:r>
            <w:r w:rsidR="009C042C">
              <w:rPr>
                <w:rFonts w:asciiTheme="minorEastAsia" w:hAnsiTheme="minorEastAsia" w:hint="eastAsia"/>
              </w:rPr>
              <w:t>除く。）</w:t>
            </w:r>
          </w:p>
        </w:tc>
      </w:tr>
      <w:tr w:rsidR="009C042C" w:rsidRPr="004E3619" w:rsidTr="00342154">
        <w:trPr>
          <w:trHeight w:val="255"/>
        </w:trPr>
        <w:tc>
          <w:tcPr>
            <w:tcW w:w="4639" w:type="dxa"/>
            <w:vMerge w:val="restart"/>
            <w:tcBorders>
              <w:right w:val="single" w:sz="4" w:space="0" w:color="auto"/>
            </w:tcBorders>
          </w:tcPr>
          <w:p w:rsidR="009C042C" w:rsidRDefault="009C042C" w:rsidP="004E3619">
            <w:pPr>
              <w:ind w:rightChars="20" w:right="42"/>
              <w:rPr>
                <w:rFonts w:asciiTheme="minorEastAsia" w:hAnsiTheme="minorEastAsia"/>
              </w:rPr>
            </w:pPr>
          </w:p>
          <w:p w:rsidR="009C042C" w:rsidRDefault="009C042C" w:rsidP="004E3619">
            <w:pPr>
              <w:ind w:rightChars="20" w:right="42"/>
              <w:rPr>
                <w:rFonts w:asciiTheme="minorEastAsia" w:hAnsiTheme="minorEastAsia"/>
              </w:rPr>
            </w:pPr>
          </w:p>
          <w:p w:rsidR="009C042C" w:rsidRDefault="009C042C" w:rsidP="004E3619">
            <w:pPr>
              <w:ind w:rightChars="20" w:right="42"/>
              <w:rPr>
                <w:rFonts w:asciiTheme="minorEastAsia" w:hAnsiTheme="minorEastAsia"/>
              </w:rPr>
            </w:pPr>
          </w:p>
          <w:p w:rsidR="009C042C" w:rsidRPr="009C042C" w:rsidRDefault="009C042C" w:rsidP="004E3619">
            <w:pPr>
              <w:ind w:rightChars="20" w:right="42"/>
              <w:rPr>
                <w:rFonts w:asciiTheme="minorEastAsia" w:hAnsiTheme="minorEastAsia"/>
              </w:rPr>
            </w:pPr>
          </w:p>
          <w:p w:rsidR="009C042C" w:rsidRPr="009C042C" w:rsidRDefault="009C042C" w:rsidP="009C042C">
            <w:pPr>
              <w:ind w:rightChars="20" w:right="42"/>
              <w:rPr>
                <w:rFonts w:asciiTheme="minorEastAsia" w:hAnsiTheme="minorEastAsia"/>
              </w:rPr>
            </w:pPr>
            <w:r>
              <w:rPr>
                <w:rFonts w:asciiTheme="minorEastAsia" w:hAnsiTheme="minorEastAsia" w:hint="eastAsia"/>
              </w:rPr>
              <w:t>※</w:t>
            </w:r>
            <w:r w:rsidRPr="009C042C">
              <w:rPr>
                <w:rFonts w:asciiTheme="minorEastAsia" w:hAnsiTheme="minorEastAsia" w:hint="eastAsia"/>
              </w:rPr>
              <w:t>町処理欄（この欄は記入しないでください。）</w:t>
            </w:r>
          </w:p>
        </w:tc>
        <w:tc>
          <w:tcPr>
            <w:tcW w:w="425" w:type="dxa"/>
            <w:vMerge w:val="restart"/>
            <w:tcBorders>
              <w:top w:val="single" w:sz="4" w:space="0" w:color="auto"/>
              <w:left w:val="single" w:sz="4" w:space="0" w:color="auto"/>
              <w:bottom w:val="single" w:sz="4" w:space="0" w:color="auto"/>
              <w:right w:val="single" w:sz="4" w:space="0" w:color="auto"/>
            </w:tcBorders>
            <w:textDirection w:val="tbRlV"/>
          </w:tcPr>
          <w:p w:rsidR="009C042C" w:rsidRPr="00BE791C" w:rsidRDefault="00BE791C" w:rsidP="00BE791C">
            <w:pPr>
              <w:ind w:left="113" w:rightChars="192" w:right="403"/>
              <w:rPr>
                <w:rFonts w:asciiTheme="minorEastAsia" w:hAnsiTheme="minorEastAsia" w:hint="eastAsia"/>
                <w:sz w:val="18"/>
                <w:szCs w:val="18"/>
              </w:rPr>
            </w:pPr>
            <w:r w:rsidRPr="00BE791C">
              <w:rPr>
                <w:rFonts w:asciiTheme="minorEastAsia" w:hAnsiTheme="minorEastAsia" w:hint="eastAsia"/>
                <w:sz w:val="18"/>
                <w:szCs w:val="18"/>
              </w:rPr>
              <w:t>税務住民課</w:t>
            </w:r>
          </w:p>
        </w:tc>
        <w:tc>
          <w:tcPr>
            <w:tcW w:w="3906" w:type="dxa"/>
            <w:gridSpan w:val="4"/>
            <w:tcBorders>
              <w:top w:val="single" w:sz="4" w:space="0" w:color="auto"/>
              <w:left w:val="single" w:sz="4" w:space="0" w:color="auto"/>
              <w:bottom w:val="single" w:sz="4" w:space="0" w:color="auto"/>
            </w:tcBorders>
          </w:tcPr>
          <w:p w:rsidR="009C042C" w:rsidRPr="004E3619" w:rsidRDefault="00BE791C" w:rsidP="009C042C">
            <w:pPr>
              <w:ind w:leftChars="100" w:left="2129" w:hangingChars="914" w:hanging="1919"/>
              <w:jc w:val="left"/>
              <w:rPr>
                <w:rFonts w:asciiTheme="minorEastAsia" w:hAnsiTheme="minorEastAsia"/>
              </w:rPr>
            </w:pPr>
            <w:r>
              <w:rPr>
                <w:rFonts w:asciiTheme="minorEastAsia" w:hAnsiTheme="minorEastAsia" w:hint="eastAsia"/>
              </w:rPr>
              <w:t>令和</w:t>
            </w:r>
            <w:r w:rsidR="009C042C">
              <w:rPr>
                <w:rFonts w:asciiTheme="minorEastAsia" w:hAnsiTheme="minorEastAsia" w:hint="eastAsia"/>
              </w:rPr>
              <w:t xml:space="preserve">　　　年　　　月　　　日</w:t>
            </w:r>
          </w:p>
        </w:tc>
      </w:tr>
      <w:tr w:rsidR="004E3619" w:rsidRPr="004E3619" w:rsidTr="00342154">
        <w:trPr>
          <w:trHeight w:val="935"/>
        </w:trPr>
        <w:tc>
          <w:tcPr>
            <w:tcW w:w="4639" w:type="dxa"/>
            <w:vMerge/>
            <w:tcBorders>
              <w:right w:val="single" w:sz="4" w:space="0" w:color="auto"/>
            </w:tcBorders>
          </w:tcPr>
          <w:p w:rsidR="004E3619" w:rsidRPr="004E3619" w:rsidRDefault="004E3619" w:rsidP="00E3710E">
            <w:pPr>
              <w:ind w:left="2129" w:rightChars="192" w:right="403" w:hangingChars="1014" w:hanging="2129"/>
              <w:rPr>
                <w:rFonts w:asciiTheme="minorEastAsia" w:hAnsiTheme="minorEastAsia"/>
              </w:rPr>
            </w:pPr>
          </w:p>
        </w:tc>
        <w:tc>
          <w:tcPr>
            <w:tcW w:w="495" w:type="dxa"/>
            <w:vMerge/>
            <w:tcBorders>
              <w:top w:val="single" w:sz="4" w:space="0" w:color="auto"/>
              <w:left w:val="single" w:sz="4" w:space="0" w:color="auto"/>
              <w:bottom w:val="single" w:sz="12" w:space="0" w:color="auto"/>
              <w:right w:val="single" w:sz="4" w:space="0" w:color="auto"/>
            </w:tcBorders>
          </w:tcPr>
          <w:p w:rsidR="004E3619" w:rsidRPr="004E3619" w:rsidRDefault="004E3619" w:rsidP="00E3710E">
            <w:pPr>
              <w:ind w:left="2129" w:rightChars="192" w:right="403" w:hangingChars="1014" w:hanging="2129"/>
              <w:rPr>
                <w:rFonts w:asciiTheme="minorEastAsia" w:hAnsiTheme="minorEastAsia"/>
              </w:rPr>
            </w:pPr>
          </w:p>
        </w:tc>
        <w:tc>
          <w:tcPr>
            <w:tcW w:w="993" w:type="dxa"/>
            <w:tcBorders>
              <w:top w:val="single" w:sz="4" w:space="0" w:color="auto"/>
              <w:left w:val="single" w:sz="4" w:space="0" w:color="auto"/>
              <w:bottom w:val="single" w:sz="12" w:space="0" w:color="auto"/>
              <w:right w:val="single" w:sz="4" w:space="0" w:color="auto"/>
            </w:tcBorders>
          </w:tcPr>
          <w:p w:rsidR="009C042C" w:rsidRPr="009C042C" w:rsidRDefault="009C042C" w:rsidP="009C042C">
            <w:pPr>
              <w:ind w:left="1622" w:rightChars="192" w:right="403" w:hangingChars="1014" w:hanging="1622"/>
              <w:jc w:val="left"/>
              <w:rPr>
                <w:rFonts w:asciiTheme="minorEastAsia" w:hAnsiTheme="minorEastAsia"/>
                <w:sz w:val="16"/>
              </w:rPr>
            </w:pPr>
            <w:r w:rsidRPr="009C042C">
              <w:rPr>
                <w:rFonts w:asciiTheme="minorEastAsia" w:hAnsiTheme="minorEastAsia" w:hint="eastAsia"/>
                <w:sz w:val="16"/>
              </w:rPr>
              <w:t>課長</w:t>
            </w:r>
          </w:p>
        </w:tc>
        <w:tc>
          <w:tcPr>
            <w:tcW w:w="992" w:type="dxa"/>
            <w:tcBorders>
              <w:top w:val="single" w:sz="4" w:space="0" w:color="auto"/>
              <w:left w:val="single" w:sz="4" w:space="0" w:color="auto"/>
              <w:bottom w:val="single" w:sz="12" w:space="0" w:color="auto"/>
              <w:right w:val="single" w:sz="4" w:space="0" w:color="auto"/>
            </w:tcBorders>
          </w:tcPr>
          <w:p w:rsidR="004E3619" w:rsidRPr="009C042C" w:rsidRDefault="009C042C" w:rsidP="009C042C">
            <w:pPr>
              <w:ind w:left="1622" w:rightChars="192" w:right="403" w:hangingChars="1014" w:hanging="1622"/>
              <w:jc w:val="left"/>
              <w:rPr>
                <w:rFonts w:asciiTheme="minorEastAsia" w:hAnsiTheme="minorEastAsia"/>
                <w:sz w:val="16"/>
              </w:rPr>
            </w:pPr>
            <w:r w:rsidRPr="009C042C">
              <w:rPr>
                <w:rFonts w:asciiTheme="minorEastAsia" w:hAnsiTheme="minorEastAsia" w:hint="eastAsia"/>
                <w:sz w:val="16"/>
              </w:rPr>
              <w:t>補佐</w:t>
            </w:r>
          </w:p>
        </w:tc>
        <w:tc>
          <w:tcPr>
            <w:tcW w:w="992" w:type="dxa"/>
            <w:tcBorders>
              <w:top w:val="single" w:sz="4" w:space="0" w:color="auto"/>
              <w:left w:val="single" w:sz="4" w:space="0" w:color="auto"/>
              <w:bottom w:val="single" w:sz="12" w:space="0" w:color="auto"/>
              <w:right w:val="single" w:sz="4" w:space="0" w:color="auto"/>
            </w:tcBorders>
          </w:tcPr>
          <w:p w:rsidR="004E3619" w:rsidRPr="009C042C" w:rsidRDefault="009C042C" w:rsidP="009C042C">
            <w:pPr>
              <w:ind w:left="1622" w:rightChars="192" w:right="403" w:hangingChars="1014" w:hanging="1622"/>
              <w:jc w:val="left"/>
              <w:rPr>
                <w:rFonts w:asciiTheme="minorEastAsia" w:hAnsiTheme="minorEastAsia"/>
                <w:sz w:val="16"/>
              </w:rPr>
            </w:pPr>
            <w:r w:rsidRPr="009C042C">
              <w:rPr>
                <w:rFonts w:asciiTheme="minorEastAsia" w:hAnsiTheme="minorEastAsia" w:hint="eastAsia"/>
                <w:sz w:val="16"/>
              </w:rPr>
              <w:t>係長</w:t>
            </w:r>
          </w:p>
        </w:tc>
        <w:tc>
          <w:tcPr>
            <w:tcW w:w="929" w:type="dxa"/>
            <w:tcBorders>
              <w:top w:val="single" w:sz="4" w:space="0" w:color="auto"/>
              <w:left w:val="single" w:sz="4" w:space="0" w:color="auto"/>
              <w:bottom w:val="single" w:sz="12" w:space="0" w:color="auto"/>
            </w:tcBorders>
          </w:tcPr>
          <w:p w:rsidR="004E3619" w:rsidRPr="009C042C" w:rsidRDefault="009C042C" w:rsidP="009C042C">
            <w:pPr>
              <w:ind w:left="1622" w:rightChars="192" w:right="403" w:hangingChars="1014" w:hanging="1622"/>
              <w:jc w:val="left"/>
              <w:rPr>
                <w:rFonts w:asciiTheme="minorEastAsia" w:hAnsiTheme="minorEastAsia"/>
                <w:sz w:val="16"/>
              </w:rPr>
            </w:pPr>
            <w:r w:rsidRPr="009C042C">
              <w:rPr>
                <w:rFonts w:asciiTheme="minorEastAsia" w:hAnsiTheme="minorEastAsia" w:hint="eastAsia"/>
                <w:sz w:val="16"/>
              </w:rPr>
              <w:t>係</w:t>
            </w:r>
          </w:p>
        </w:tc>
      </w:tr>
    </w:tbl>
    <w:p w:rsidR="0012661E" w:rsidRPr="004E3619" w:rsidRDefault="0012661E">
      <w:pPr>
        <w:rPr>
          <w:rFonts w:asciiTheme="minorEastAsia" w:hAnsiTheme="minorEastAsia"/>
        </w:rPr>
      </w:pPr>
    </w:p>
    <w:sectPr w:rsidR="0012661E" w:rsidRPr="004E3619" w:rsidSect="00342154">
      <w:pgSz w:w="11906" w:h="16838" w:code="9"/>
      <w:pgMar w:top="1134" w:right="1134" w:bottom="295"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003"/>
    <w:multiLevelType w:val="hybridMultilevel"/>
    <w:tmpl w:val="12FE1ACA"/>
    <w:lvl w:ilvl="0" w:tplc="B9407E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17587"/>
    <w:multiLevelType w:val="hybridMultilevel"/>
    <w:tmpl w:val="A410ADAC"/>
    <w:lvl w:ilvl="0" w:tplc="65BEBF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716B23"/>
    <w:multiLevelType w:val="hybridMultilevel"/>
    <w:tmpl w:val="EFE6D6C2"/>
    <w:lvl w:ilvl="0" w:tplc="7D324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661E"/>
    <w:rsid w:val="0012661E"/>
    <w:rsid w:val="00342154"/>
    <w:rsid w:val="003A274B"/>
    <w:rsid w:val="004743A7"/>
    <w:rsid w:val="004E3619"/>
    <w:rsid w:val="00823D7A"/>
    <w:rsid w:val="009C042C"/>
    <w:rsid w:val="00BE791C"/>
    <w:rsid w:val="00D40C76"/>
    <w:rsid w:val="00E3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701539B"/>
  <w15:docId w15:val="{F2A0AD91-2E95-40E2-8BE2-59EACD65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619"/>
    <w:pPr>
      <w:ind w:leftChars="400" w:left="840"/>
    </w:pPr>
  </w:style>
  <w:style w:type="paragraph" w:styleId="a4">
    <w:name w:val="Balloon Text"/>
    <w:basedOn w:val="a"/>
    <w:link w:val="a5"/>
    <w:uiPriority w:val="99"/>
    <w:semiHidden/>
    <w:unhideWhenUsed/>
    <w:rsid w:val="003421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1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51EC6-937A-480A-A294-3CEF00CD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2015-05-21T08:39:00Z</cp:lastPrinted>
  <dcterms:created xsi:type="dcterms:W3CDTF">2015-05-21T07:30:00Z</dcterms:created>
  <dcterms:modified xsi:type="dcterms:W3CDTF">2021-08-05T00:19:00Z</dcterms:modified>
</cp:coreProperties>
</file>