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purl.oclc.org/ooxml/officeDocument/relationships/extendedProperties" Target="docProps/app.xml" />
  <Relationship Id="rId2" Type="http://schemas.openxmlformats.org/package/2006/relationships/metadata/core-properties" Target="docProps/core.xml" />
  <Relationship Id="rId1" Type="http://purl.oclc.org/ooxml/officeDocument/relationships/officeDocument" Target="word/document.xml" />
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B6DAC" w:rsidRPr="004B6DAC" w:rsidRDefault="002975E1" w:rsidP="004B6DAC">
      <w:pPr>
        <w:spacing w:line="16.15pt" w:lineRule="exact"/>
        <w:jc w:val="start"/>
        <w:rPr>
          <w:rFonts w:hint="default"/>
          <w:sz w:val="20"/>
        </w:rPr>
      </w:pPr>
      <w:r>
        <w:rPr>
          <w:rFonts w:hint="default"/>
          <w:sz w:val="20"/>
        </w:rPr>
        <w:t>（</w:t>
      </w:r>
      <w:r w:rsidR="004B6DAC" w:rsidRPr="00526774">
        <w:rPr>
          <w:rFonts w:hint="default"/>
          <w:sz w:val="20"/>
        </w:rPr>
        <w:t>参考様式</w:t>
      </w:r>
      <w:r>
        <w:rPr>
          <w:rFonts w:hint="default"/>
          <w:sz w:val="20"/>
        </w:rPr>
        <w:t>）</w:t>
      </w:r>
    </w:p>
    <w:p w:rsidR="004B6DAC" w:rsidRDefault="004B6DAC" w:rsidP="003B1ED9">
      <w:pPr>
        <w:spacing w:line="16.15pt" w:lineRule="exact"/>
        <w:jc w:val="center"/>
        <w:rPr>
          <w:rFonts w:hint="default"/>
          <w:sz w:val="32"/>
        </w:rPr>
      </w:pPr>
    </w:p>
    <w:p w:rsidR="00C80E62" w:rsidRDefault="00EA2D73" w:rsidP="003B1ED9">
      <w:pPr>
        <w:spacing w:line="16.15pt" w:lineRule="exact"/>
        <w:jc w:val="center"/>
        <w:rPr>
          <w:rFonts w:hint="default"/>
          <w:sz w:val="32"/>
        </w:rPr>
      </w:pPr>
      <w:r w:rsidRPr="00086E42">
        <w:rPr>
          <w:sz w:val="32"/>
        </w:rPr>
        <w:t>診　　断　　書</w:t>
      </w:r>
    </w:p>
    <w:p w:rsidR="00086E42" w:rsidRPr="00086E42" w:rsidRDefault="00086E42">
      <w:pPr>
        <w:spacing w:line="16.15pt" w:lineRule="exact"/>
        <w:jc w:val="center"/>
        <w:rPr>
          <w:rFonts w:hint="default"/>
          <w:sz w:val="28"/>
        </w:rPr>
      </w:pPr>
    </w:p>
    <w:tbl>
      <w:tblPr>
        <w:tblW w:w="0pt" w:type="dxa"/>
        <w:tblInd w:w="5.3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392"/>
        <w:gridCol w:w="580"/>
        <w:gridCol w:w="2088"/>
        <w:gridCol w:w="1740"/>
        <w:gridCol w:w="1392"/>
        <w:gridCol w:w="2552"/>
      </w:tblGrid>
      <w:tr w:rsidR="00C80E62">
        <w:tc>
          <w:tcPr>
            <w:tcW w:w="6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220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6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性　　別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男　・　女</w:t>
            </w:r>
          </w:p>
        </w:tc>
      </w:tr>
      <w:tr w:rsidR="00C80E62">
        <w:tc>
          <w:tcPr>
            <w:tcW w:w="6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220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pacing w:val="-3"/>
                <w:sz w:val="24"/>
              </w:rPr>
              <w:t xml:space="preserve">            </w:t>
            </w:r>
            <w:r>
              <w:rPr>
                <w:sz w:val="24"/>
              </w:rPr>
              <w:t>年　　　月　　　日</w:t>
            </w:r>
          </w:p>
        </w:tc>
        <w:tc>
          <w:tcPr>
            <w:tcW w:w="6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年　　齢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 w:rsidP="00086E42">
            <w:pPr>
              <w:spacing w:line="16.15pt" w:lineRule="exact"/>
              <w:rPr>
                <w:rFonts w:hint="default"/>
              </w:rPr>
            </w:pPr>
            <w:r>
              <w:rPr>
                <w:spacing w:val="-3"/>
                <w:sz w:val="24"/>
              </w:rPr>
              <w:t xml:space="preserve">       </w:t>
            </w:r>
            <w:r w:rsidR="00086E42">
              <w:rPr>
                <w:sz w:val="24"/>
              </w:rPr>
              <w:t xml:space="preserve">　　　歳</w:t>
            </w:r>
          </w:p>
        </w:tc>
      </w:tr>
      <w:tr w:rsidR="00C80E62">
        <w:tc>
          <w:tcPr>
            <w:tcW w:w="487.2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上記の者について、次のとおり診断します。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>（障害が認められる場合にあっては、〔　〕内に補助的（または代替）手段、現に受けている治療等の状況を記載）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１　視覚機能に障害が（認められる・認められない）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２　聴覚機能に障害が（認められる・認められない）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３　音声・言語機能に障害が（認められる・認められない）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４　精神機能に障害が（認められる・認められない）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５　上肢の機能に障害が（認められる・認められない）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z w:val="24"/>
              </w:rPr>
              <w:t xml:space="preserve">　６　麻薬、大麻の中毒者（である・ではない）</w:t>
            </w:r>
          </w:p>
          <w:p w:rsidR="00C80E62" w:rsidRDefault="00C80E62">
            <w:pPr>
              <w:rPr>
                <w:rFonts w:hint="default"/>
              </w:rPr>
            </w:pPr>
          </w:p>
        </w:tc>
      </w:tr>
      <w:tr w:rsidR="00C80E62">
        <w:tc>
          <w:tcPr>
            <w:tcW w:w="98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診断年月日</w:t>
            </w:r>
          </w:p>
        </w:tc>
        <w:tc>
          <w:tcPr>
            <w:tcW w:w="388.6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Pr="00086E42" w:rsidRDefault="00EA2D73">
            <w:pPr>
              <w:spacing w:line="16.15pt" w:lineRule="exact"/>
              <w:rPr>
                <w:rFonts w:hint="default"/>
                <w:color w:val="auto"/>
              </w:rPr>
            </w:pPr>
            <w:r>
              <w:rPr>
                <w:sz w:val="24"/>
              </w:rPr>
              <w:t xml:space="preserve">　　　　　　</w:t>
            </w:r>
            <w:r w:rsidR="00086E42">
              <w:rPr>
                <w:sz w:val="24"/>
              </w:rPr>
              <w:t xml:space="preserve">　　　</w:t>
            </w:r>
            <w:r w:rsidRPr="00086E42">
              <w:rPr>
                <w:color w:val="auto"/>
                <w:sz w:val="24"/>
              </w:rPr>
              <w:t>年　　　月　　　日</w:t>
            </w:r>
          </w:p>
        </w:tc>
      </w:tr>
      <w:tr w:rsidR="00C80E62">
        <w:tc>
          <w:tcPr>
            <w:tcW w:w="98.60pt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spacing w:line="16.15pt" w:lineRule="exact"/>
              <w:rPr>
                <w:rFonts w:hint="default"/>
              </w:rPr>
            </w:pPr>
          </w:p>
          <w:p w:rsidR="00C80E62" w:rsidRDefault="00C80E62">
            <w:pPr>
              <w:spacing w:line="16.15pt" w:lineRule="exact"/>
              <w:rPr>
                <w:rFonts w:hint="default"/>
              </w:rPr>
            </w:pPr>
          </w:p>
          <w:p w:rsidR="00C80E62" w:rsidRDefault="00C80E62">
            <w:pPr>
              <w:spacing w:line="16.15pt" w:lineRule="exact"/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医　　　　師</w:t>
            </w: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10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病院、診療所又</w:t>
            </w: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は介護老人保健</w:t>
            </w: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施設等の名称　</w:t>
            </w:r>
          </w:p>
        </w:tc>
        <w:tc>
          <w:tcPr>
            <w:tcW w:w="284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</w:tc>
      </w:tr>
      <w:tr w:rsidR="00C80E62">
        <w:tc>
          <w:tcPr>
            <w:tcW w:w="98.60pt" w:type="dxa"/>
            <w:gridSpan w:val="2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10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spacing w:line="16.15pt" w:lineRule="exact"/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所　　在　　地</w:t>
            </w:r>
          </w:p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284.2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spacing w:line="16.15pt" w:lineRule="exact"/>
              <w:rPr>
                <w:rFonts w:hint="default"/>
              </w:rPr>
            </w:pPr>
          </w:p>
          <w:p w:rsidR="00C80E62" w:rsidRDefault="00C80E62">
            <w:pPr>
              <w:spacing w:line="16.15pt" w:lineRule="exact"/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rPr>
                <w:rFonts w:hint="default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電話（　　　　　　）</w:t>
            </w:r>
            <w:r>
              <w:rPr>
                <w:spacing w:val="-3"/>
                <w:sz w:val="24"/>
              </w:rPr>
              <w:t xml:space="preserve">       </w:t>
            </w:r>
            <w:r>
              <w:rPr>
                <w:sz w:val="24"/>
              </w:rPr>
              <w:t xml:space="preserve">　－</w:t>
            </w:r>
          </w:p>
        </w:tc>
      </w:tr>
      <w:tr w:rsidR="00C80E62">
        <w:trPr>
          <w:trHeight w:val="303"/>
        </w:trPr>
        <w:tc>
          <w:tcPr>
            <w:tcW w:w="98.60pt" w:type="dxa"/>
            <w:gridSpan w:val="2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104.4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EA2D73">
            <w:pPr>
              <w:spacing w:line="16.15pt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　　　　名</w:t>
            </w:r>
          </w:p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284.20pt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  <w:p w:rsidR="00C80E62" w:rsidRDefault="00C80E62">
            <w:pPr>
              <w:rPr>
                <w:rFonts w:hint="default"/>
              </w:rPr>
            </w:pPr>
          </w:p>
        </w:tc>
      </w:tr>
      <w:tr w:rsidR="00C80E62">
        <w:trPr>
          <w:trHeight w:val="303"/>
        </w:trPr>
        <w:tc>
          <w:tcPr>
            <w:tcW w:w="98.60pt" w:type="dxa"/>
            <w:gridSpan w:val="2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104.40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</w:tc>
        <w:tc>
          <w:tcPr>
            <w:tcW w:w="284.20pt" w:type="dxa"/>
            <w:gridSpan w:val="3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C80E62" w:rsidRDefault="00C80E62">
            <w:pPr>
              <w:rPr>
                <w:rFonts w:hint="default"/>
              </w:rPr>
            </w:pPr>
          </w:p>
        </w:tc>
      </w:tr>
    </w:tbl>
    <w:p w:rsidR="00EA2D73" w:rsidRDefault="00EA2D73" w:rsidP="00086E42"/>
    <w:sectPr w:rsidR="00EA2D73">
      <w:footerReference w:type="even" r:id="rId6"/>
      <w:footnotePr>
        <w:numRestart w:val="eachPage"/>
      </w:footnotePr>
      <w:endnotePr>
        <w:numFmt w:val="decimal"/>
      </w:endnotePr>
      <w:pgSz w:w="595.30pt" w:h="841.90pt"/>
      <w:pgMar w:top="-51.30pt" w:right="51pt" w:bottom="56.70pt" w:left="51pt" w:header="56.70pt" w:footer="17.10pt" w:gutter="0pt"/>
      <w:cols w:space="36pt"/>
      <w:docGrid w:type="linesAndChars" w:linePitch="303" w:charSpace="2481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E0EF1" w:rsidRDefault="004E0EF1">
      <w:pPr>
        <w:spacing w:before="17.35pt"/>
        <w:rPr>
          <w:rFonts w:hint="default"/>
        </w:rPr>
      </w:pPr>
      <w:r>
        <w:continuationSeparator/>
      </w:r>
    </w:p>
  </w:endnote>
  <w:endnote w:type="continuationSeparator" w:id="0">
    <w:p w:rsidR="004E0EF1" w:rsidRDefault="004E0EF1">
      <w:pPr>
        <w:spacing w:before="17.35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E62" w:rsidRDefault="00EA2D73">
    <w:pPr>
      <w:framePr w:wrap="auto" w:vAnchor="page" w:hAnchor="margin" w:xAlign="center" w:y="811.60pt"/>
      <w:spacing w:line="0pt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80E62" w:rsidRDefault="00C80E62">
    <w:pPr>
      <w:rPr>
        <w:rFonts w:hint="default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E0EF1" w:rsidRDefault="004E0EF1">
      <w:pPr>
        <w:spacing w:before="17.35pt"/>
        <w:rPr>
          <w:rFonts w:hint="default"/>
        </w:rPr>
      </w:pPr>
      <w:r>
        <w:continuationSeparator/>
      </w:r>
    </w:p>
  </w:footnote>
  <w:footnote w:type="continuationSeparator" w:id="0">
    <w:p w:rsidR="004E0EF1" w:rsidRDefault="004E0EF1">
      <w:pPr>
        <w:spacing w:before="17.35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bordersDoNotSurroundHeader/>
  <w:bordersDoNotSurroundFooter/>
  <w:proofState w:spelling="clean" w:grammar="clean"/>
  <w:defaultTabStop w:val="46.45pt"/>
  <w:hyphenationZone w:val="0pt"/>
  <w:drawingGridHorizontalSpacing w:val="20.45pt"/>
  <w:drawingGridVerticalSpacing w:val="15.1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42"/>
    <w:rsid w:val="00086E42"/>
    <w:rsid w:val="001E76B0"/>
    <w:rsid w:val="002975E1"/>
    <w:rsid w:val="002C7BC0"/>
    <w:rsid w:val="003B1ED9"/>
    <w:rsid w:val="004B6DAC"/>
    <w:rsid w:val="004E0EF1"/>
    <w:rsid w:val="00526774"/>
    <w:rsid w:val="0053734D"/>
    <w:rsid w:val="0062294E"/>
    <w:rsid w:val="0062400A"/>
    <w:rsid w:val="008D0CD1"/>
    <w:rsid w:val="00906E32"/>
    <w:rsid w:val="00A17D23"/>
    <w:rsid w:val="00C80E62"/>
    <w:rsid w:val="00E71CF5"/>
    <w:rsid w:val="00EA2D73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6253B0A-39BE-4898-A823-7DC0DF1469B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42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E4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6E4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E4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purl.oclc.org/ooxml/officeDocument/relationships/theme" Target="theme/theme1.xml" />
  <Relationship Id="rId3" Type="http://purl.oclc.org/ooxml/officeDocument/relationships/webSettings" Target="webSettings.xml" />
  <Relationship Id="rId7" Type="http://purl.oclc.org/ooxml/officeDocument/relationships/fontTable" Target="fontTable.xml" />
  <Relationship Id="rId2" Type="http://purl.oclc.org/ooxml/officeDocument/relationships/settings" Target="settings.xml" />
  <Relationship Id="rId1" Type="http://purl.oclc.org/ooxml/officeDocument/relationships/styles" Target="styles.xml" />
  <Relationship Id="rId6" Type="http://purl.oclc.org/ooxml/officeDocument/relationships/footer" Target="footer1.xml" />
  <Relationship Id="rId5" Type="http://purl.oclc.org/ooxml/officeDocument/relationships/endnotes" Target="endnotes.xml" />
  <Relationship Id="rId4" Type="http://purl.oclc.org/ooxml/officeDocument/relationships/footnotes" Target="footnotes.xml" />
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057489</cp:lastModifiedBy>
  <cp:revision>12</cp:revision>
  <cp:lastPrinted>1899-12-31T15:00:00Z</cp:lastPrinted>
  <dcterms:created xsi:type="dcterms:W3CDTF">2020-09-29T11:05:00Z</dcterms:created>
  <dcterms:modified xsi:type="dcterms:W3CDTF">2020-09-29T11:17:00Z</dcterms:modified>
</cp:coreProperties>
</file>