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7B" w:rsidRDefault="00FE4A7B">
      <w:pPr>
        <w:jc w:val="center"/>
        <w:rPr>
          <w:rFonts w:hint="default"/>
        </w:rPr>
      </w:pPr>
    </w:p>
    <w:p w:rsidR="00FE4A7B" w:rsidRDefault="00FE4A7B">
      <w:pPr>
        <w:spacing w:line="431" w:lineRule="exact"/>
        <w:jc w:val="center"/>
        <w:rPr>
          <w:rFonts w:hint="default"/>
        </w:rPr>
      </w:pPr>
      <w:r w:rsidRPr="0052495A">
        <w:rPr>
          <w:spacing w:val="263"/>
          <w:sz w:val="28"/>
          <w:fitText w:val="1892" w:id="1"/>
        </w:rPr>
        <w:t>誓約</w:t>
      </w:r>
      <w:r w:rsidRPr="0052495A">
        <w:rPr>
          <w:sz w:val="28"/>
          <w:fitText w:val="1892" w:id="1"/>
        </w:rPr>
        <w:t>書</w:t>
      </w:r>
    </w:p>
    <w:p w:rsidR="00FE4A7B" w:rsidRDefault="00FE4A7B">
      <w:pPr>
        <w:spacing w:line="431" w:lineRule="exact"/>
        <w:jc w:val="center"/>
        <w:rPr>
          <w:rFonts w:hint="default"/>
        </w:rPr>
      </w:pPr>
      <w:r w:rsidRPr="00B17891">
        <w:rPr>
          <w:spacing w:val="54"/>
          <w:sz w:val="28"/>
          <w:fitText w:val="1828" w:id="2"/>
        </w:rPr>
        <w:t>（その２</w:t>
      </w:r>
      <w:r w:rsidRPr="00B17891">
        <w:rPr>
          <w:spacing w:val="-1"/>
          <w:sz w:val="28"/>
          <w:fitText w:val="1828" w:id="2"/>
        </w:rPr>
        <w:t>）</w:t>
      </w:r>
    </w:p>
    <w:p w:rsidR="00FE4A7B" w:rsidRDefault="00FE4A7B">
      <w:pPr>
        <w:rPr>
          <w:rFonts w:hint="default"/>
        </w:rPr>
      </w:pPr>
    </w:p>
    <w:p w:rsidR="00FE4A7B" w:rsidRDefault="00FE4A7B">
      <w:pPr>
        <w:rPr>
          <w:rFonts w:hint="default"/>
        </w:rPr>
      </w:pPr>
    </w:p>
    <w:p w:rsidR="00FE4A7B" w:rsidRDefault="00FE4A7B">
      <w:pPr>
        <w:rPr>
          <w:rFonts w:hint="default"/>
        </w:rPr>
      </w:pPr>
      <w:r>
        <w:t xml:space="preserve">　北海道上川総合振興局長　様</w:t>
      </w:r>
    </w:p>
    <w:p w:rsidR="00FE4A7B" w:rsidRDefault="00FE4A7B">
      <w:pPr>
        <w:rPr>
          <w:rFonts w:hint="default"/>
        </w:rPr>
      </w:pPr>
    </w:p>
    <w:p w:rsidR="00FE4A7B" w:rsidRDefault="00FE4A7B">
      <w:pPr>
        <w:rPr>
          <w:rFonts w:hint="default"/>
        </w:rPr>
      </w:pPr>
    </w:p>
    <w:p w:rsidR="00FE4A7B" w:rsidRDefault="00FE4A7B">
      <w:pPr>
        <w:rPr>
          <w:rFonts w:hint="default"/>
        </w:rPr>
      </w:pPr>
      <w:r>
        <w:t xml:space="preserve">　私は、電気事業法その他の電気事業に関係する法令又はこれらの関係法令に基づく命令若しくは処分等に違反した事実がなく、今後も、これらの関係法令等を遵守することを誓約します。</w:t>
      </w:r>
    </w:p>
    <w:p w:rsidR="00FE4A7B" w:rsidRDefault="00FE4A7B">
      <w:pPr>
        <w:rPr>
          <w:rFonts w:hint="default"/>
        </w:rPr>
      </w:pPr>
    </w:p>
    <w:p w:rsidR="00FE4A7B" w:rsidRDefault="00FE4A7B">
      <w:pPr>
        <w:rPr>
          <w:rFonts w:hint="default"/>
        </w:rPr>
      </w:pPr>
      <w:r>
        <w:t xml:space="preserve">　また、私は、電気事業者による再生可能エネルギー電気の調達に関する特別措置法（平成23年法律第108号</w:t>
      </w:r>
      <w:r w:rsidR="00B17891">
        <w:t>。</w:t>
      </w:r>
      <w:r w:rsidR="00B17891">
        <w:rPr>
          <w:rFonts w:hint="default"/>
        </w:rPr>
        <w:t>以下</w:t>
      </w:r>
      <w:r w:rsidR="00B17891">
        <w:t>「</w:t>
      </w:r>
      <w:r w:rsidR="00B17891">
        <w:rPr>
          <w:rFonts w:hint="default"/>
        </w:rPr>
        <w:t>再エネ</w:t>
      </w:r>
      <w:r w:rsidR="00B17891">
        <w:t>特措法</w:t>
      </w:r>
      <w:r w:rsidR="00B17891">
        <w:rPr>
          <w:rFonts w:hint="default"/>
        </w:rPr>
        <w:t>」という。</w:t>
      </w:r>
      <w:r>
        <w:t>）</w:t>
      </w:r>
      <w:r w:rsidR="00B17891">
        <w:t>第</w:t>
      </w:r>
      <w:r w:rsidR="00B17891">
        <w:rPr>
          <w:rFonts w:hint="default"/>
        </w:rPr>
        <w:t>34条第４項及び電気事業者による再生可能エネルギー電気の調達に関する特別</w:t>
      </w:r>
      <w:r w:rsidR="00B17891">
        <w:t>措置法</w:t>
      </w:r>
      <w:r w:rsidR="00B17891">
        <w:rPr>
          <w:rFonts w:hint="default"/>
        </w:rPr>
        <w:t>の</w:t>
      </w:r>
      <w:r w:rsidR="00B17891">
        <w:t>一部</w:t>
      </w:r>
      <w:r w:rsidR="00B17891">
        <w:rPr>
          <w:rFonts w:hint="default"/>
        </w:rPr>
        <w:t>を改正する法律（</w:t>
      </w:r>
      <w:r w:rsidR="00B17891">
        <w:t>平成</w:t>
      </w:r>
      <w:r w:rsidR="00B17891">
        <w:rPr>
          <w:rFonts w:hint="default"/>
        </w:rPr>
        <w:t>28年法律第59号）による</w:t>
      </w:r>
      <w:r w:rsidR="00B17891">
        <w:t>改正前</w:t>
      </w:r>
      <w:r w:rsidR="00B17891">
        <w:rPr>
          <w:rFonts w:hint="default"/>
        </w:rPr>
        <w:t>の</w:t>
      </w:r>
      <w:r w:rsidR="00B17891">
        <w:t>再</w:t>
      </w:r>
      <w:r w:rsidR="00B17891">
        <w:rPr>
          <w:rFonts w:hint="default"/>
        </w:rPr>
        <w:t>エネ</w:t>
      </w:r>
      <w:r w:rsidR="00B17891">
        <w:t>特措法</w:t>
      </w:r>
      <w:r>
        <w:t>第14条第４項の規定による納付すべき金額を納付していない旨の公表を</w:t>
      </w:r>
      <w:r w:rsidR="00FC701E">
        <w:t>資格審査の申請をする日の直前２年間に</w:t>
      </w:r>
      <w:r>
        <w:t>されたことがありません。</w:t>
      </w:r>
    </w:p>
    <w:p w:rsidR="00FE4A7B" w:rsidRDefault="00FE4A7B">
      <w:pPr>
        <w:rPr>
          <w:rFonts w:hint="default"/>
        </w:rPr>
      </w:pPr>
    </w:p>
    <w:p w:rsidR="00FE4A7B" w:rsidRDefault="00FE4A7B">
      <w:pPr>
        <w:rPr>
          <w:rFonts w:hint="default"/>
        </w:rPr>
      </w:pPr>
      <w:r>
        <w:t xml:space="preserve">　上記の誓約に反することが明らかになった場合は、競争入札参加資格を制限されても異存ありません。</w:t>
      </w:r>
    </w:p>
    <w:p w:rsidR="00FE4A7B" w:rsidRDefault="00FE4A7B">
      <w:pPr>
        <w:rPr>
          <w:rFonts w:hint="default"/>
        </w:rPr>
      </w:pPr>
    </w:p>
    <w:p w:rsidR="00FE4A7B" w:rsidRDefault="00FE4A7B">
      <w:pPr>
        <w:rPr>
          <w:rFonts w:hint="default"/>
        </w:rPr>
      </w:pPr>
      <w:r>
        <w:t xml:space="preserve">　また、上記の誓約の内容を確認するため、北海道が他の官公署に照会を行うことについて承諾します。</w:t>
      </w:r>
    </w:p>
    <w:p w:rsidR="00FE4A7B" w:rsidRDefault="00FE4A7B">
      <w:pPr>
        <w:rPr>
          <w:rFonts w:hint="default"/>
        </w:rPr>
      </w:pPr>
    </w:p>
    <w:p w:rsidR="00FE4A7B" w:rsidRDefault="00CB3A11">
      <w:pPr>
        <w:ind w:firstLine="638"/>
        <w:rPr>
          <w:rFonts w:hint="default"/>
        </w:rPr>
      </w:pPr>
      <w:r>
        <w:t>令和</w:t>
      </w:r>
      <w:r w:rsidR="00D93CD0">
        <w:t>４</w:t>
      </w:r>
      <w:bookmarkStart w:id="0" w:name="_GoBack"/>
      <w:bookmarkEnd w:id="0"/>
      <w:r w:rsidR="00247739">
        <w:t>年</w:t>
      </w:r>
      <w:r w:rsidR="00FE4A7B">
        <w:t xml:space="preserve">　月　　日</w:t>
      </w:r>
    </w:p>
    <w:p w:rsidR="00FE4A7B" w:rsidRPr="00234DE2" w:rsidRDefault="00FE4A7B">
      <w:pPr>
        <w:ind w:firstLine="638"/>
        <w:rPr>
          <w:rFonts w:hint="default"/>
        </w:rPr>
      </w:pPr>
    </w:p>
    <w:p w:rsidR="00FE4A7B" w:rsidRDefault="00FE4A7B">
      <w:pPr>
        <w:ind w:firstLine="638"/>
        <w:rPr>
          <w:rFonts w:hint="default"/>
        </w:rPr>
      </w:pPr>
    </w:p>
    <w:p w:rsidR="00FE4A7B" w:rsidRDefault="00FE4A7B">
      <w:pPr>
        <w:ind w:firstLine="4039"/>
        <w:rPr>
          <w:rFonts w:hint="default"/>
        </w:rPr>
      </w:pPr>
      <w:r>
        <w:t>（〒　　　－　　　　）</w:t>
      </w:r>
    </w:p>
    <w:p w:rsidR="00FE4A7B" w:rsidRDefault="00FE4A7B">
      <w:pPr>
        <w:ind w:firstLine="3189"/>
        <w:rPr>
          <w:rFonts w:hint="default"/>
        </w:rPr>
      </w:pPr>
      <w:r>
        <w:t>所　在　地</w:t>
      </w:r>
    </w:p>
    <w:p w:rsidR="00FE4A7B" w:rsidRDefault="00FE4A7B">
      <w:pPr>
        <w:ind w:firstLine="3189"/>
        <w:rPr>
          <w:rFonts w:hint="default"/>
        </w:rPr>
      </w:pPr>
    </w:p>
    <w:p w:rsidR="00FE4A7B" w:rsidRDefault="00FE4A7B">
      <w:pPr>
        <w:ind w:firstLine="3189"/>
        <w:rPr>
          <w:rFonts w:hint="default"/>
        </w:rPr>
      </w:pPr>
      <w:r>
        <w:t>商号又は名称</w:t>
      </w:r>
    </w:p>
    <w:p w:rsidR="0052495A" w:rsidRDefault="0052495A">
      <w:pPr>
        <w:ind w:firstLine="3189"/>
        <w:rPr>
          <w:rFonts w:hint="default"/>
        </w:rPr>
      </w:pPr>
    </w:p>
    <w:p w:rsidR="00FE4A7B" w:rsidRDefault="0052495A">
      <w:pPr>
        <w:ind w:firstLine="3189"/>
        <w:rPr>
          <w:rFonts w:hint="default"/>
        </w:rPr>
      </w:pPr>
      <w:r>
        <w:t>代　表　者　　　　　　　　　　　　　　　　　　印</w:t>
      </w:r>
    </w:p>
    <w:p w:rsidR="00FE4A7B" w:rsidRDefault="00FE4A7B">
      <w:pPr>
        <w:rPr>
          <w:rFonts w:hint="default"/>
        </w:rPr>
      </w:pPr>
    </w:p>
    <w:p w:rsidR="00FE4A7B" w:rsidRDefault="00FE4A7B">
      <w:pPr>
        <w:rPr>
          <w:rFonts w:hint="default"/>
        </w:rPr>
      </w:pPr>
    </w:p>
    <w:p w:rsidR="00FE4A7B" w:rsidRDefault="00FE4A7B">
      <w:pPr>
        <w:rPr>
          <w:rFonts w:hint="default"/>
        </w:rPr>
      </w:pPr>
      <w:r>
        <w:rPr>
          <w:color w:val="FF0000"/>
          <w:sz w:val="20"/>
        </w:rPr>
        <w:t>注：「印」は、法人にあっては代表取締役の印、個人にあっては代表者の印を押すこと。</w:t>
      </w:r>
    </w:p>
    <w:sectPr w:rsidR="00FE4A7B">
      <w:footnotePr>
        <w:numRestart w:val="eachPage"/>
      </w:footnotePr>
      <w:endnotePr>
        <w:numFmt w:val="decimal"/>
      </w:endnotePr>
      <w:pgSz w:w="11906" w:h="16838"/>
      <w:pgMar w:top="1701" w:right="1701" w:bottom="1417" w:left="1701" w:header="1134" w:footer="0" w:gutter="0"/>
      <w:cols w:space="720"/>
      <w:docGrid w:type="linesAndChars" w:linePitch="361"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7B" w:rsidRDefault="00FE4A7B">
      <w:pPr>
        <w:spacing w:before="358"/>
        <w:rPr>
          <w:rFonts w:hint="default"/>
        </w:rPr>
      </w:pPr>
      <w:r>
        <w:continuationSeparator/>
      </w:r>
    </w:p>
  </w:endnote>
  <w:endnote w:type="continuationSeparator" w:id="0">
    <w:p w:rsidR="00FE4A7B" w:rsidRDefault="00FE4A7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7B" w:rsidRDefault="00FE4A7B">
      <w:pPr>
        <w:spacing w:before="358"/>
        <w:rPr>
          <w:rFonts w:hint="default"/>
        </w:rPr>
      </w:pPr>
      <w:r>
        <w:continuationSeparator/>
      </w:r>
    </w:p>
  </w:footnote>
  <w:footnote w:type="continuationSeparator" w:id="0">
    <w:p w:rsidR="00FE4A7B" w:rsidRDefault="00FE4A7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6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5A"/>
    <w:rsid w:val="00234DE2"/>
    <w:rsid w:val="00247739"/>
    <w:rsid w:val="0052495A"/>
    <w:rsid w:val="00765688"/>
    <w:rsid w:val="00B17891"/>
    <w:rsid w:val="00CB3A11"/>
    <w:rsid w:val="00D93CD0"/>
    <w:rsid w:val="00FC701E"/>
    <w:rsid w:val="00FE4A7B"/>
    <w:rsid w:val="00FE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B29008"/>
  <w15:chartTrackingRefBased/>
  <w15:docId w15:val="{EFFBD031-5BCB-4C57-B8A2-3DD2A654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8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89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FE542C"/>
    <w:pPr>
      <w:tabs>
        <w:tab w:val="center" w:pos="4252"/>
        <w:tab w:val="right" w:pos="8504"/>
      </w:tabs>
      <w:snapToGrid w:val="0"/>
    </w:pPr>
  </w:style>
  <w:style w:type="character" w:customStyle="1" w:styleId="a6">
    <w:name w:val="ヘッダー (文字)"/>
    <w:basedOn w:val="a0"/>
    <w:link w:val="a5"/>
    <w:uiPriority w:val="99"/>
    <w:rsid w:val="00FE542C"/>
    <w:rPr>
      <w:color w:val="000000"/>
      <w:sz w:val="21"/>
    </w:rPr>
  </w:style>
  <w:style w:type="paragraph" w:styleId="a7">
    <w:name w:val="footer"/>
    <w:basedOn w:val="a"/>
    <w:link w:val="a8"/>
    <w:uiPriority w:val="99"/>
    <w:unhideWhenUsed/>
    <w:rsid w:val="00FE542C"/>
    <w:pPr>
      <w:tabs>
        <w:tab w:val="center" w:pos="4252"/>
        <w:tab w:val="right" w:pos="8504"/>
      </w:tabs>
      <w:snapToGrid w:val="0"/>
    </w:pPr>
  </w:style>
  <w:style w:type="character" w:customStyle="1" w:styleId="a8">
    <w:name w:val="フッター (文字)"/>
    <w:basedOn w:val="a0"/>
    <w:link w:val="a7"/>
    <w:uiPriority w:val="99"/>
    <w:rsid w:val="00FE54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C8329-5157-4BFD-991A-2680518F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457</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cp:lastModifiedBy>菅野＿向日葵（職員・財産係）</cp:lastModifiedBy>
  <cp:revision>9</cp:revision>
  <cp:lastPrinted>2021-06-17T00:30:00Z</cp:lastPrinted>
  <dcterms:created xsi:type="dcterms:W3CDTF">2017-06-27T08:26:00Z</dcterms:created>
  <dcterms:modified xsi:type="dcterms:W3CDTF">2022-05-19T02:52:00Z</dcterms:modified>
</cp:coreProperties>
</file>