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F0DE7" w14:textId="4C566A6F" w:rsidR="00B63A60" w:rsidRPr="00EE23A0" w:rsidRDefault="00933A7D" w:rsidP="001C4D40">
      <w:pPr>
        <w:jc w:val="center"/>
        <w:rPr>
          <w:rFonts w:eastAsiaTheme="minorHAnsi"/>
          <w:sz w:val="24"/>
          <w:szCs w:val="24"/>
        </w:rPr>
      </w:pPr>
      <w:r w:rsidRPr="00EE23A0">
        <w:rPr>
          <w:rFonts w:eastAsiaTheme="minorHAnsi" w:hint="eastAsia"/>
          <w:sz w:val="24"/>
          <w:szCs w:val="24"/>
        </w:rPr>
        <w:t>令和４年度健康づくり道民調</w:t>
      </w:r>
      <w:bookmarkStart w:id="0" w:name="_GoBack"/>
      <w:bookmarkEnd w:id="0"/>
      <w:r w:rsidRPr="00EE23A0">
        <w:rPr>
          <w:rFonts w:eastAsiaTheme="minorHAnsi" w:hint="eastAsia"/>
          <w:sz w:val="24"/>
          <w:szCs w:val="24"/>
        </w:rPr>
        <w:t>査</w:t>
      </w:r>
      <w:r w:rsidR="00520A4F" w:rsidRPr="00EE23A0">
        <w:rPr>
          <w:rFonts w:eastAsiaTheme="minorHAnsi" w:hint="eastAsia"/>
          <w:sz w:val="24"/>
          <w:szCs w:val="24"/>
        </w:rPr>
        <w:t>及び道民歯科保健実態調査</w:t>
      </w:r>
      <w:r w:rsidRPr="00EE23A0">
        <w:rPr>
          <w:rFonts w:eastAsiaTheme="minorHAnsi" w:hint="eastAsia"/>
          <w:sz w:val="24"/>
          <w:szCs w:val="24"/>
        </w:rPr>
        <w:t>実施要領</w:t>
      </w:r>
    </w:p>
    <w:p w14:paraId="67152600" w14:textId="77777777" w:rsidR="00B63A60" w:rsidRPr="00EE23A0" w:rsidRDefault="00B63A60" w:rsidP="00B63A60">
      <w:pPr>
        <w:rPr>
          <w:rFonts w:eastAsiaTheme="minorHAnsi"/>
          <w:szCs w:val="21"/>
        </w:rPr>
      </w:pPr>
      <w:r w:rsidRPr="00EE23A0">
        <w:rPr>
          <w:rFonts w:eastAsiaTheme="minorHAnsi" w:hint="eastAsia"/>
          <w:szCs w:val="21"/>
        </w:rPr>
        <w:t>１　調査の目的</w:t>
      </w:r>
    </w:p>
    <w:p w14:paraId="315FB4BA" w14:textId="46AC6F18" w:rsidR="00B63A60" w:rsidRPr="00EE23A0" w:rsidRDefault="00B63A60" w:rsidP="00B63A60">
      <w:pPr>
        <w:ind w:leftChars="100" w:left="210" w:firstLineChars="100" w:firstLine="210"/>
        <w:rPr>
          <w:rFonts w:eastAsiaTheme="minorHAnsi"/>
          <w:szCs w:val="21"/>
        </w:rPr>
      </w:pPr>
      <w:r w:rsidRPr="00EE23A0">
        <w:rPr>
          <w:rFonts w:eastAsiaTheme="minorHAnsi" w:hint="eastAsia"/>
          <w:szCs w:val="21"/>
        </w:rPr>
        <w:t>健康増進法第８条に基づく法定計画である「すこやか北海道２１（北海道健康増進計画）」（改訂版）（</w:t>
      </w:r>
      <w:r w:rsidR="00387F70" w:rsidRPr="00EE23A0">
        <w:rPr>
          <w:rFonts w:eastAsiaTheme="minorHAnsi" w:hint="eastAsia"/>
          <w:szCs w:val="21"/>
        </w:rPr>
        <w:t>平成</w:t>
      </w:r>
      <w:r w:rsidR="00387F70" w:rsidRPr="00EE23A0">
        <w:rPr>
          <w:rFonts w:eastAsiaTheme="minorHAnsi"/>
          <w:szCs w:val="21"/>
        </w:rPr>
        <w:t>30年</w:t>
      </w:r>
      <w:r w:rsidR="00893857" w:rsidRPr="00EE23A0">
        <w:rPr>
          <w:rFonts w:eastAsiaTheme="minorHAnsi" w:hint="eastAsia"/>
          <w:szCs w:val="21"/>
        </w:rPr>
        <w:t>4</w:t>
      </w:r>
      <w:r w:rsidR="00387F70" w:rsidRPr="00EE23A0">
        <w:rPr>
          <w:rFonts w:eastAsiaTheme="minorHAnsi"/>
          <w:szCs w:val="21"/>
        </w:rPr>
        <w:t>月～</w:t>
      </w:r>
      <w:r w:rsidR="00387F70" w:rsidRPr="00EE23A0">
        <w:rPr>
          <w:rFonts w:eastAsiaTheme="minorHAnsi" w:hint="eastAsia"/>
          <w:szCs w:val="21"/>
        </w:rPr>
        <w:t>令和6</w:t>
      </w:r>
      <w:r w:rsidR="00387F70" w:rsidRPr="00EE23A0">
        <w:rPr>
          <w:rFonts w:eastAsiaTheme="minorHAnsi"/>
          <w:szCs w:val="21"/>
        </w:rPr>
        <w:t>年</w:t>
      </w:r>
      <w:r w:rsidR="00387F70" w:rsidRPr="00EE23A0">
        <w:rPr>
          <w:rFonts w:eastAsiaTheme="minorHAnsi" w:hint="eastAsia"/>
          <w:szCs w:val="21"/>
        </w:rPr>
        <w:t>3</w:t>
      </w:r>
      <w:r w:rsidR="00387F70" w:rsidRPr="00EE23A0">
        <w:rPr>
          <w:rFonts w:eastAsiaTheme="minorHAnsi"/>
          <w:szCs w:val="21"/>
        </w:rPr>
        <w:t>月</w:t>
      </w:r>
      <w:r w:rsidRPr="00EE23A0">
        <w:rPr>
          <w:rFonts w:eastAsiaTheme="minorHAnsi" w:hint="eastAsia"/>
          <w:szCs w:val="21"/>
        </w:rPr>
        <w:t>）の最終評価を行うとともに、新たな計画を策定するための基礎資料を得ることを目的に、「</w:t>
      </w:r>
      <w:r w:rsidR="00387F70" w:rsidRPr="00EE23A0">
        <w:rPr>
          <w:rFonts w:eastAsiaTheme="minorHAnsi" w:hint="eastAsia"/>
          <w:szCs w:val="21"/>
        </w:rPr>
        <w:t>健康づくり道民調査及び道民歯科保健実態調査</w:t>
      </w:r>
      <w:r w:rsidRPr="00EE23A0">
        <w:rPr>
          <w:rFonts w:eastAsiaTheme="minorHAnsi" w:hint="eastAsia"/>
          <w:szCs w:val="21"/>
        </w:rPr>
        <w:t>」</w:t>
      </w:r>
      <w:r w:rsidR="00387F70" w:rsidRPr="00EE23A0">
        <w:rPr>
          <w:rFonts w:eastAsiaTheme="minorHAnsi" w:hint="eastAsia"/>
          <w:szCs w:val="21"/>
        </w:rPr>
        <w:t>（以下、「健康づくり道民調査等」という）</w:t>
      </w:r>
      <w:r w:rsidRPr="00EE23A0">
        <w:rPr>
          <w:rFonts w:eastAsiaTheme="minorHAnsi" w:hint="eastAsia"/>
          <w:szCs w:val="21"/>
        </w:rPr>
        <w:t>を実施する。</w:t>
      </w:r>
    </w:p>
    <w:p w14:paraId="3FA51E89" w14:textId="77777777" w:rsidR="00B63A60" w:rsidRPr="00EE23A0" w:rsidRDefault="00B63A60" w:rsidP="00B63A60">
      <w:pPr>
        <w:rPr>
          <w:rFonts w:eastAsiaTheme="minorHAnsi"/>
          <w:szCs w:val="21"/>
        </w:rPr>
      </w:pPr>
    </w:p>
    <w:p w14:paraId="3C9134E1" w14:textId="792A7DF7" w:rsidR="00B63A60" w:rsidRPr="00EE23A0" w:rsidRDefault="00C842C5" w:rsidP="00B63A60">
      <w:pPr>
        <w:rPr>
          <w:rFonts w:eastAsiaTheme="minorHAnsi"/>
          <w:szCs w:val="21"/>
        </w:rPr>
      </w:pPr>
      <w:r w:rsidRPr="00EE23A0">
        <w:rPr>
          <w:rFonts w:eastAsiaTheme="minorHAnsi" w:hint="eastAsia"/>
          <w:szCs w:val="21"/>
        </w:rPr>
        <w:t>２　調査対象及び抽出方法</w:t>
      </w:r>
    </w:p>
    <w:p w14:paraId="33F416B5" w14:textId="208533D6" w:rsidR="00C842C5" w:rsidRPr="00EE23A0" w:rsidRDefault="00FC4BFF" w:rsidP="00206842">
      <w:pPr>
        <w:ind w:leftChars="200" w:left="630" w:hangingChars="100" w:hanging="210"/>
        <w:rPr>
          <w:rFonts w:eastAsiaTheme="minorHAnsi"/>
          <w:szCs w:val="21"/>
        </w:rPr>
      </w:pPr>
      <w:r w:rsidRPr="00EE23A0">
        <w:rPr>
          <w:rFonts w:eastAsiaTheme="minorHAnsi" w:hint="eastAsia"/>
          <w:szCs w:val="21"/>
        </w:rPr>
        <w:t>・</w:t>
      </w:r>
      <w:r w:rsidR="00B63A60" w:rsidRPr="00EE23A0">
        <w:rPr>
          <w:rFonts w:eastAsiaTheme="minorHAnsi" w:hint="eastAsia"/>
          <w:szCs w:val="21"/>
        </w:rPr>
        <w:t>満20歳以上の男女5</w:t>
      </w:r>
      <w:r w:rsidR="00B63A60" w:rsidRPr="00EE23A0">
        <w:rPr>
          <w:rFonts w:eastAsiaTheme="minorHAnsi"/>
          <w:szCs w:val="21"/>
        </w:rPr>
        <w:t>,000</w:t>
      </w:r>
      <w:r w:rsidR="00B63A60" w:rsidRPr="00EE23A0">
        <w:rPr>
          <w:rFonts w:eastAsiaTheme="minorHAnsi" w:hint="eastAsia"/>
          <w:szCs w:val="21"/>
        </w:rPr>
        <w:t>人を調査</w:t>
      </w:r>
      <w:r w:rsidR="00893857" w:rsidRPr="00EE23A0">
        <w:rPr>
          <w:rFonts w:eastAsiaTheme="minorHAnsi" w:hint="eastAsia"/>
          <w:szCs w:val="21"/>
        </w:rPr>
        <w:t>対象とし、道内標準的な人口構成</w:t>
      </w:r>
      <w:r w:rsidR="0038791C" w:rsidRPr="00EE23A0">
        <w:rPr>
          <w:rFonts w:eastAsiaTheme="minorHAnsi" w:hint="eastAsia"/>
          <w:szCs w:val="21"/>
        </w:rPr>
        <w:t>を踏まえ、以下に示す調査単位区（</w:t>
      </w:r>
      <w:r w:rsidR="00C842C5" w:rsidRPr="00EE23A0">
        <w:rPr>
          <w:rFonts w:eastAsiaTheme="minorHAnsi"/>
          <w:szCs w:val="21"/>
        </w:rPr>
        <w:t>50</w:t>
      </w:r>
      <w:r w:rsidR="0038791C" w:rsidRPr="00EE23A0">
        <w:rPr>
          <w:rFonts w:eastAsiaTheme="minorHAnsi"/>
          <w:szCs w:val="21"/>
        </w:rPr>
        <w:t>人１単位区</w:t>
      </w:r>
      <w:r w:rsidR="0038791C" w:rsidRPr="00EE23A0">
        <w:rPr>
          <w:rFonts w:eastAsiaTheme="minorHAnsi" w:hint="eastAsia"/>
          <w:szCs w:val="21"/>
        </w:rPr>
        <w:t>）</w:t>
      </w:r>
      <w:r w:rsidR="00C842C5" w:rsidRPr="00EE23A0">
        <w:rPr>
          <w:rFonts w:eastAsiaTheme="minorHAnsi"/>
          <w:szCs w:val="21"/>
        </w:rPr>
        <w:t>を原則</w:t>
      </w:r>
      <w:r w:rsidR="00893857" w:rsidRPr="00EE23A0">
        <w:rPr>
          <w:rFonts w:eastAsiaTheme="minorHAnsi" w:hint="eastAsia"/>
          <w:szCs w:val="21"/>
        </w:rPr>
        <w:t>とし</w:t>
      </w:r>
      <w:r w:rsidR="0038791C" w:rsidRPr="00EE23A0">
        <w:rPr>
          <w:rFonts w:eastAsiaTheme="minorHAnsi" w:hint="eastAsia"/>
          <w:szCs w:val="21"/>
        </w:rPr>
        <w:t>、</w:t>
      </w:r>
      <w:r w:rsidR="00C842C5" w:rsidRPr="00EE23A0">
        <w:rPr>
          <w:rFonts w:eastAsiaTheme="minorHAnsi" w:hint="eastAsia"/>
          <w:szCs w:val="21"/>
        </w:rPr>
        <w:t>100地区を二次医療圏の人口に応じて設定。</w:t>
      </w:r>
      <w:r w:rsidR="00206842" w:rsidRPr="00EE23A0">
        <w:rPr>
          <w:rFonts w:eastAsiaTheme="minorHAnsi" w:hint="eastAsia"/>
          <w:szCs w:val="21"/>
        </w:rPr>
        <w:t>※詳細は別添</w:t>
      </w:r>
      <w:r w:rsidR="007319C1" w:rsidRPr="00EE23A0">
        <w:rPr>
          <w:rFonts w:eastAsiaTheme="minorHAnsi" w:hint="eastAsia"/>
          <w:szCs w:val="21"/>
        </w:rPr>
        <w:t>1</w:t>
      </w:r>
      <w:r w:rsidR="00206842" w:rsidRPr="00EE23A0">
        <w:rPr>
          <w:rFonts w:eastAsiaTheme="minorHAnsi" w:hint="eastAsia"/>
          <w:szCs w:val="21"/>
        </w:rPr>
        <w:t>「</w:t>
      </w:r>
      <w:r w:rsidR="00D85F83" w:rsidRPr="00EE23A0">
        <w:rPr>
          <w:rFonts w:eastAsiaTheme="minorHAnsi" w:hint="eastAsia"/>
          <w:szCs w:val="21"/>
        </w:rPr>
        <w:t>調査単位割り振り表</w:t>
      </w:r>
      <w:r w:rsidR="00206842" w:rsidRPr="00EE23A0">
        <w:rPr>
          <w:rFonts w:eastAsiaTheme="minorHAnsi" w:hint="eastAsia"/>
          <w:szCs w:val="21"/>
        </w:rPr>
        <w:t>」のとおり</w:t>
      </w:r>
    </w:p>
    <w:p w14:paraId="089EFC4B" w14:textId="6A26081C" w:rsidR="00D85F83" w:rsidRPr="00EE23A0" w:rsidRDefault="00FC4BFF" w:rsidP="00D85F83">
      <w:pPr>
        <w:ind w:leftChars="200" w:left="630" w:hangingChars="100" w:hanging="210"/>
        <w:rPr>
          <w:rFonts w:eastAsiaTheme="minorHAnsi"/>
          <w:szCs w:val="21"/>
        </w:rPr>
      </w:pPr>
      <w:r w:rsidRPr="00EE23A0">
        <w:rPr>
          <w:rFonts w:eastAsiaTheme="minorHAnsi" w:hint="eastAsia"/>
          <w:szCs w:val="21"/>
        </w:rPr>
        <w:t>・可能な限り</w:t>
      </w:r>
      <w:r w:rsidR="00B63A60" w:rsidRPr="00EE23A0">
        <w:rPr>
          <w:rFonts w:eastAsiaTheme="minorHAnsi" w:hint="eastAsia"/>
          <w:szCs w:val="21"/>
        </w:rPr>
        <w:t>地域差を</w:t>
      </w:r>
      <w:r w:rsidRPr="00EE23A0">
        <w:rPr>
          <w:rFonts w:eastAsiaTheme="minorHAnsi" w:hint="eastAsia"/>
          <w:szCs w:val="21"/>
        </w:rPr>
        <w:t>示すこと</w:t>
      </w:r>
      <w:r w:rsidR="00B63A60" w:rsidRPr="00EE23A0">
        <w:rPr>
          <w:rFonts w:eastAsiaTheme="minorHAnsi" w:hint="eastAsia"/>
          <w:szCs w:val="21"/>
        </w:rPr>
        <w:t>できるよう</w:t>
      </w:r>
      <w:r w:rsidRPr="00EE23A0">
        <w:rPr>
          <w:rFonts w:eastAsiaTheme="minorHAnsi" w:hint="eastAsia"/>
          <w:szCs w:val="21"/>
        </w:rPr>
        <w:t>（総合）振興局圏域内や隣接する（総合）振興局圏域で合算し、</w:t>
      </w:r>
      <w:r w:rsidRPr="00EE23A0">
        <w:rPr>
          <w:rFonts w:eastAsiaTheme="minorHAnsi"/>
          <w:szCs w:val="21"/>
        </w:rPr>
        <w:t>21医療圏域を10</w:t>
      </w:r>
      <w:r w:rsidR="00B2682A" w:rsidRPr="00EE23A0">
        <w:rPr>
          <w:rFonts w:eastAsiaTheme="minorHAnsi" w:hint="eastAsia"/>
          <w:szCs w:val="21"/>
        </w:rPr>
        <w:t>地区</w:t>
      </w:r>
      <w:r w:rsidRPr="00EE23A0">
        <w:rPr>
          <w:rFonts w:eastAsiaTheme="minorHAnsi"/>
          <w:szCs w:val="21"/>
        </w:rPr>
        <w:t>に調整する</w:t>
      </w:r>
      <w:r w:rsidRPr="00EE23A0">
        <w:rPr>
          <w:rFonts w:eastAsiaTheme="minorHAnsi" w:hint="eastAsia"/>
          <w:szCs w:val="21"/>
        </w:rPr>
        <w:t>。</w:t>
      </w:r>
    </w:p>
    <w:p w14:paraId="161B2BBE" w14:textId="31B3F8E2" w:rsidR="006C1F4E" w:rsidRPr="00EE23A0" w:rsidRDefault="00D85F83" w:rsidP="00960350">
      <w:pPr>
        <w:ind w:firstLineChars="300" w:firstLine="630"/>
        <w:rPr>
          <w:rFonts w:eastAsiaTheme="minorHAnsi"/>
          <w:szCs w:val="21"/>
        </w:rPr>
      </w:pPr>
      <w:r w:rsidRPr="00EE23A0">
        <w:rPr>
          <w:rFonts w:eastAsiaTheme="minorHAnsi" w:hint="eastAsia"/>
          <w:szCs w:val="21"/>
        </w:rPr>
        <w:t>〈調査単位区〉</w:t>
      </w:r>
    </w:p>
    <w:p w14:paraId="5049AEF1" w14:textId="367A04B6" w:rsidR="00C274B9" w:rsidRPr="00EE23A0" w:rsidRDefault="00220036" w:rsidP="00AC1345">
      <w:pPr>
        <w:ind w:firstLineChars="300" w:firstLine="630"/>
        <w:jc w:val="center"/>
        <w:rPr>
          <w:rFonts w:eastAsiaTheme="minorHAnsi"/>
          <w:szCs w:val="21"/>
        </w:rPr>
      </w:pPr>
      <w:r>
        <w:rPr>
          <w:noProof/>
        </w:rPr>
        <w:drawing>
          <wp:inline distT="0" distB="0" distL="0" distR="0" wp14:anchorId="021379BC" wp14:editId="4031DCF1">
            <wp:extent cx="2914650" cy="2152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D0929" w14:textId="59E74A33" w:rsidR="001D4196" w:rsidRPr="00EE23A0" w:rsidRDefault="001D4196">
      <w:pPr>
        <w:rPr>
          <w:rFonts w:eastAsiaTheme="minorHAnsi"/>
          <w:szCs w:val="21"/>
        </w:rPr>
      </w:pPr>
      <w:r w:rsidRPr="00EE23A0">
        <w:rPr>
          <w:rFonts w:eastAsiaTheme="minorHAnsi" w:hint="eastAsia"/>
          <w:szCs w:val="21"/>
        </w:rPr>
        <w:t>３　調査項目</w:t>
      </w:r>
    </w:p>
    <w:p w14:paraId="3DBF2497" w14:textId="0690BB8B" w:rsidR="00F456FD" w:rsidRPr="00EE23A0" w:rsidRDefault="00F32FD4">
      <w:pPr>
        <w:rPr>
          <w:rFonts w:eastAsiaTheme="minorHAnsi"/>
          <w:szCs w:val="21"/>
        </w:rPr>
      </w:pPr>
      <w:r w:rsidRPr="00EE23A0">
        <w:rPr>
          <w:rFonts w:eastAsiaTheme="minorHAnsi" w:hint="eastAsia"/>
          <w:szCs w:val="21"/>
        </w:rPr>
        <w:t xml:space="preserve">　　</w:t>
      </w:r>
      <w:r w:rsidR="00F456FD" w:rsidRPr="00EE23A0">
        <w:rPr>
          <w:rFonts w:eastAsiaTheme="minorHAnsi" w:hint="eastAsia"/>
          <w:szCs w:val="21"/>
        </w:rPr>
        <w:t>次</w:t>
      </w:r>
      <w:r w:rsidRPr="00EE23A0">
        <w:rPr>
          <w:rFonts w:eastAsiaTheme="minorHAnsi" w:hint="eastAsia"/>
          <w:szCs w:val="21"/>
        </w:rPr>
        <w:t>の項目</w:t>
      </w:r>
      <w:r w:rsidR="00F456FD" w:rsidRPr="00EE23A0">
        <w:rPr>
          <w:rFonts w:eastAsiaTheme="minorHAnsi" w:hint="eastAsia"/>
          <w:szCs w:val="21"/>
        </w:rPr>
        <w:t>について</w:t>
      </w:r>
      <w:r w:rsidR="0038791C" w:rsidRPr="00EE23A0">
        <w:rPr>
          <w:rFonts w:eastAsiaTheme="minorHAnsi" w:hint="eastAsia"/>
          <w:szCs w:val="21"/>
        </w:rPr>
        <w:t>、</w:t>
      </w:r>
      <w:r w:rsidR="00F456FD" w:rsidRPr="00EE23A0">
        <w:rPr>
          <w:rFonts w:eastAsiaTheme="minorHAnsi" w:hint="eastAsia"/>
          <w:szCs w:val="21"/>
        </w:rPr>
        <w:t>質問紙調査を実施することとする。</w:t>
      </w:r>
    </w:p>
    <w:p w14:paraId="3A271389" w14:textId="0004B53B" w:rsidR="00557906" w:rsidRPr="00EE23A0" w:rsidRDefault="00865C5F">
      <w:pPr>
        <w:rPr>
          <w:rFonts w:eastAsiaTheme="minorHAnsi"/>
          <w:szCs w:val="21"/>
        </w:rPr>
      </w:pPr>
      <w:r w:rsidRPr="00EE23A0">
        <w:rPr>
          <w:rFonts w:eastAsiaTheme="minorHAnsi" w:hint="eastAsia"/>
          <w:szCs w:val="21"/>
        </w:rPr>
        <w:t>（１）</w:t>
      </w:r>
      <w:r w:rsidR="005F301D" w:rsidRPr="00EE23A0">
        <w:rPr>
          <w:rFonts w:eastAsiaTheme="minorHAnsi" w:hint="eastAsia"/>
          <w:szCs w:val="21"/>
        </w:rPr>
        <w:t xml:space="preserve">　</w:t>
      </w:r>
      <w:r w:rsidRPr="00EE23A0">
        <w:rPr>
          <w:rFonts w:eastAsiaTheme="minorHAnsi" w:hint="eastAsia"/>
          <w:szCs w:val="21"/>
        </w:rPr>
        <w:t>栄養摂取状況調査</w:t>
      </w:r>
      <w:r w:rsidR="00086759" w:rsidRPr="00EE23A0">
        <w:rPr>
          <w:rFonts w:eastAsiaTheme="minorHAnsi" w:hint="eastAsia"/>
          <w:szCs w:val="21"/>
        </w:rPr>
        <w:t>（簡易型自記式食事歴法質問票（B</w:t>
      </w:r>
      <w:r w:rsidR="00086759" w:rsidRPr="00EE23A0">
        <w:rPr>
          <w:rFonts w:eastAsiaTheme="minorHAnsi"/>
          <w:szCs w:val="21"/>
        </w:rPr>
        <w:t>DHQ</w:t>
      </w:r>
      <w:r w:rsidR="00086759" w:rsidRPr="00EE23A0">
        <w:rPr>
          <w:rFonts w:eastAsiaTheme="minorHAnsi" w:hint="eastAsia"/>
          <w:szCs w:val="21"/>
        </w:rPr>
        <w:t>））</w:t>
      </w:r>
    </w:p>
    <w:p w14:paraId="558AE381" w14:textId="1AF1CB40" w:rsidR="001D4196" w:rsidRPr="00EE23A0" w:rsidRDefault="001D4196" w:rsidP="00F6086B">
      <w:pPr>
        <w:ind w:leftChars="200" w:left="630" w:hangingChars="100" w:hanging="210"/>
        <w:rPr>
          <w:rFonts w:eastAsiaTheme="minorHAnsi"/>
          <w:szCs w:val="21"/>
        </w:rPr>
      </w:pPr>
      <w:r w:rsidRPr="00EE23A0">
        <w:rPr>
          <w:rFonts w:eastAsiaTheme="minorHAnsi" w:hint="eastAsia"/>
          <w:szCs w:val="21"/>
        </w:rPr>
        <w:t xml:space="preserve">ア　</w:t>
      </w:r>
      <w:r w:rsidR="008C5E2B" w:rsidRPr="00EE23A0">
        <w:rPr>
          <w:rFonts w:eastAsiaTheme="minorHAnsi" w:hint="eastAsia"/>
          <w:szCs w:val="21"/>
        </w:rPr>
        <w:t>被調査者の</w:t>
      </w:r>
      <w:r w:rsidR="000F5702" w:rsidRPr="00EE23A0">
        <w:rPr>
          <w:rFonts w:eastAsiaTheme="minorHAnsi" w:hint="eastAsia"/>
          <w:szCs w:val="21"/>
        </w:rPr>
        <w:t>基本情報</w:t>
      </w:r>
      <w:r w:rsidRPr="00EE23A0">
        <w:rPr>
          <w:rFonts w:eastAsiaTheme="minorHAnsi" w:hint="eastAsia"/>
          <w:szCs w:val="21"/>
        </w:rPr>
        <w:t>：生年月日、性別、妊婦（週数）・授乳婦別、</w:t>
      </w:r>
      <w:r w:rsidR="00C41D32" w:rsidRPr="00EE23A0">
        <w:rPr>
          <w:rFonts w:eastAsiaTheme="minorHAnsi" w:hint="eastAsia"/>
          <w:szCs w:val="21"/>
        </w:rPr>
        <w:t>身長、体重</w:t>
      </w:r>
    </w:p>
    <w:p w14:paraId="08426615" w14:textId="54E2A48F" w:rsidR="00C41D32" w:rsidRPr="00EE23A0" w:rsidRDefault="00C41D32" w:rsidP="005F301D">
      <w:pPr>
        <w:ind w:leftChars="200" w:left="630" w:hangingChars="100" w:hanging="210"/>
        <w:rPr>
          <w:rFonts w:eastAsiaTheme="minorHAnsi"/>
          <w:szCs w:val="21"/>
        </w:rPr>
      </w:pPr>
      <w:r w:rsidRPr="00EE23A0">
        <w:rPr>
          <w:rFonts w:eastAsiaTheme="minorHAnsi" w:hint="eastAsia"/>
          <w:szCs w:val="21"/>
        </w:rPr>
        <w:t>イ　過去１か月の乳類、魚類、肉類、野菜・果物類、菓子類、麺類等の食物摂取頻度、平均的な１日のご飯と味噌汁の摂取量等</w:t>
      </w:r>
    </w:p>
    <w:p w14:paraId="15CFE455" w14:textId="77777777" w:rsidR="00C274B9" w:rsidRPr="00EE23A0" w:rsidRDefault="00C274B9" w:rsidP="005F301D">
      <w:pPr>
        <w:ind w:leftChars="200" w:left="630" w:hangingChars="100" w:hanging="210"/>
        <w:rPr>
          <w:rFonts w:eastAsiaTheme="minorHAnsi"/>
          <w:szCs w:val="21"/>
        </w:rPr>
      </w:pPr>
    </w:p>
    <w:p w14:paraId="4AA9C96C" w14:textId="3068BD90" w:rsidR="001D4196" w:rsidRPr="00EE23A0" w:rsidRDefault="001D4196">
      <w:pPr>
        <w:rPr>
          <w:rFonts w:eastAsiaTheme="minorHAnsi"/>
          <w:szCs w:val="21"/>
        </w:rPr>
      </w:pPr>
      <w:r w:rsidRPr="00EE23A0">
        <w:rPr>
          <w:rFonts w:eastAsiaTheme="minorHAnsi" w:hint="eastAsia"/>
          <w:szCs w:val="21"/>
        </w:rPr>
        <w:t>（２）</w:t>
      </w:r>
      <w:r w:rsidR="005F301D" w:rsidRPr="00EE23A0">
        <w:rPr>
          <w:rFonts w:eastAsiaTheme="minorHAnsi" w:hint="eastAsia"/>
          <w:szCs w:val="21"/>
        </w:rPr>
        <w:t xml:space="preserve">　</w:t>
      </w:r>
      <w:r w:rsidR="00690540" w:rsidRPr="00EE23A0">
        <w:rPr>
          <w:rFonts w:eastAsiaTheme="minorHAnsi" w:hint="eastAsia"/>
          <w:szCs w:val="21"/>
        </w:rPr>
        <w:t>身体状況・</w:t>
      </w:r>
      <w:r w:rsidR="00865C5F" w:rsidRPr="00EE23A0">
        <w:rPr>
          <w:rFonts w:eastAsiaTheme="minorHAnsi" w:hint="eastAsia"/>
          <w:szCs w:val="21"/>
        </w:rPr>
        <w:t>健康意識</w:t>
      </w:r>
      <w:r w:rsidR="0038791C" w:rsidRPr="00EE23A0">
        <w:rPr>
          <w:rFonts w:eastAsiaTheme="minorHAnsi" w:hint="eastAsia"/>
          <w:szCs w:val="21"/>
        </w:rPr>
        <w:t>・歯科保健</w:t>
      </w:r>
      <w:r w:rsidR="00F32FD4" w:rsidRPr="00EE23A0">
        <w:rPr>
          <w:rFonts w:eastAsiaTheme="minorHAnsi" w:hint="eastAsia"/>
          <w:szCs w:val="21"/>
        </w:rPr>
        <w:t>調査</w:t>
      </w:r>
    </w:p>
    <w:p w14:paraId="33610210" w14:textId="5BCCB682" w:rsidR="009A536F" w:rsidRPr="00EE23A0" w:rsidRDefault="009A536F" w:rsidP="005F301D">
      <w:pPr>
        <w:ind w:leftChars="200" w:left="630" w:hangingChars="100" w:hanging="210"/>
        <w:rPr>
          <w:rFonts w:eastAsiaTheme="minorHAnsi"/>
          <w:szCs w:val="21"/>
        </w:rPr>
      </w:pPr>
      <w:r w:rsidRPr="00EE23A0">
        <w:rPr>
          <w:rFonts w:eastAsiaTheme="minorHAnsi" w:hint="eastAsia"/>
          <w:szCs w:val="21"/>
        </w:rPr>
        <w:t>ア　食事状況（回答日（平日））：朝・昼・夕食別、家庭食・外食・欠食の区分</w:t>
      </w:r>
    </w:p>
    <w:p w14:paraId="12990E6A" w14:textId="623316DB" w:rsidR="001D4196" w:rsidRPr="00EE23A0" w:rsidRDefault="009A536F" w:rsidP="005F301D">
      <w:pPr>
        <w:ind w:leftChars="200" w:left="630" w:hangingChars="100" w:hanging="210"/>
        <w:rPr>
          <w:rFonts w:eastAsiaTheme="minorHAnsi"/>
          <w:szCs w:val="21"/>
        </w:rPr>
      </w:pPr>
      <w:r w:rsidRPr="00EE23A0">
        <w:rPr>
          <w:rFonts w:eastAsiaTheme="minorHAnsi" w:hint="eastAsia"/>
          <w:szCs w:val="21"/>
        </w:rPr>
        <w:t>イ</w:t>
      </w:r>
      <w:r w:rsidR="001D4196" w:rsidRPr="00EE23A0">
        <w:rPr>
          <w:rFonts w:eastAsiaTheme="minorHAnsi" w:hint="eastAsia"/>
          <w:szCs w:val="21"/>
        </w:rPr>
        <w:t xml:space="preserve">　</w:t>
      </w:r>
      <w:r w:rsidR="00086759" w:rsidRPr="00EE23A0">
        <w:rPr>
          <w:rFonts w:eastAsiaTheme="minorHAnsi" w:hint="eastAsia"/>
          <w:szCs w:val="21"/>
        </w:rPr>
        <w:t>職業、年収、健診（検診）の受診状況、</w:t>
      </w:r>
      <w:r w:rsidR="00DE5C8D" w:rsidRPr="00EE23A0">
        <w:rPr>
          <w:rFonts w:eastAsiaTheme="minorHAnsi" w:hint="eastAsia"/>
          <w:szCs w:val="21"/>
        </w:rPr>
        <w:t>糖尿病の治療の有無、運動習慣の状況</w:t>
      </w:r>
    </w:p>
    <w:p w14:paraId="18AA427E" w14:textId="524D165E" w:rsidR="00557906" w:rsidRPr="00EE23A0" w:rsidRDefault="009A536F" w:rsidP="00DE5C8D">
      <w:pPr>
        <w:ind w:firstLineChars="200" w:firstLine="420"/>
        <w:rPr>
          <w:rFonts w:eastAsiaTheme="minorHAnsi"/>
          <w:szCs w:val="21"/>
        </w:rPr>
      </w:pPr>
      <w:r w:rsidRPr="00EE23A0">
        <w:rPr>
          <w:rFonts w:eastAsiaTheme="minorHAnsi" w:hint="eastAsia"/>
          <w:szCs w:val="21"/>
        </w:rPr>
        <w:t>ウ</w:t>
      </w:r>
      <w:r w:rsidR="0052206E" w:rsidRPr="00EE23A0">
        <w:rPr>
          <w:rFonts w:eastAsiaTheme="minorHAnsi" w:hint="eastAsia"/>
          <w:szCs w:val="21"/>
        </w:rPr>
        <w:t xml:space="preserve">　健康意識、生活習慣等に係るアンケート調査</w:t>
      </w:r>
    </w:p>
    <w:p w14:paraId="725FFC39" w14:textId="07B55EED" w:rsidR="00F32FD4" w:rsidRPr="00EE23A0" w:rsidRDefault="00F32FD4" w:rsidP="00DE5C8D">
      <w:pPr>
        <w:ind w:firstLineChars="200" w:firstLine="420"/>
        <w:rPr>
          <w:rFonts w:eastAsiaTheme="minorHAnsi"/>
          <w:szCs w:val="21"/>
        </w:rPr>
      </w:pPr>
      <w:r w:rsidRPr="00EE23A0">
        <w:rPr>
          <w:rFonts w:eastAsiaTheme="minorHAnsi" w:hint="eastAsia"/>
          <w:szCs w:val="21"/>
        </w:rPr>
        <w:t>エ　歯科保健に関する状況等</w:t>
      </w:r>
    </w:p>
    <w:p w14:paraId="6A491C2E" w14:textId="77777777" w:rsidR="00F32FD4" w:rsidRPr="00EE23A0" w:rsidRDefault="00F32FD4">
      <w:pPr>
        <w:rPr>
          <w:rFonts w:eastAsiaTheme="minorHAnsi"/>
          <w:szCs w:val="21"/>
        </w:rPr>
      </w:pPr>
    </w:p>
    <w:p w14:paraId="3AFDF1CC" w14:textId="7F21D7EA" w:rsidR="00C41D32" w:rsidRPr="000A061E" w:rsidRDefault="00F32FD4">
      <w:pPr>
        <w:rPr>
          <w:rFonts w:eastAsiaTheme="minorHAnsi"/>
          <w:szCs w:val="21"/>
        </w:rPr>
      </w:pPr>
      <w:r w:rsidRPr="000A061E">
        <w:rPr>
          <w:rFonts w:eastAsiaTheme="minorHAnsi" w:hint="eastAsia"/>
          <w:szCs w:val="21"/>
        </w:rPr>
        <w:lastRenderedPageBreak/>
        <w:t>４　調査内容及び調査票</w:t>
      </w:r>
    </w:p>
    <w:p w14:paraId="506519B4" w14:textId="4DE56FF6" w:rsidR="00F32FD4" w:rsidRPr="000A061E" w:rsidRDefault="00F32FD4" w:rsidP="00B2682A">
      <w:pPr>
        <w:ind w:left="210" w:hangingChars="100" w:hanging="210"/>
        <w:rPr>
          <w:rFonts w:eastAsiaTheme="minorHAnsi"/>
          <w:szCs w:val="21"/>
        </w:rPr>
      </w:pPr>
      <w:r w:rsidRPr="000A061E">
        <w:rPr>
          <w:rFonts w:eastAsiaTheme="minorHAnsi" w:hint="eastAsia"/>
          <w:szCs w:val="21"/>
        </w:rPr>
        <w:t xml:space="preserve">　　別添</w:t>
      </w:r>
      <w:r w:rsidR="00D85F83" w:rsidRPr="000A061E">
        <w:rPr>
          <w:rFonts w:eastAsiaTheme="minorHAnsi" w:hint="eastAsia"/>
          <w:szCs w:val="21"/>
        </w:rPr>
        <w:t>２</w:t>
      </w:r>
      <w:r w:rsidR="00B2682A" w:rsidRPr="000A061E">
        <w:rPr>
          <w:rFonts w:eastAsiaTheme="minorHAnsi" w:hint="eastAsia"/>
          <w:szCs w:val="21"/>
        </w:rPr>
        <w:t>「簡易型自記式食事歴法質問票（</w:t>
      </w:r>
      <w:r w:rsidR="00B2682A" w:rsidRPr="000A061E">
        <w:rPr>
          <w:rFonts w:eastAsiaTheme="minorHAnsi"/>
          <w:szCs w:val="21"/>
        </w:rPr>
        <w:t>BDHQ）</w:t>
      </w:r>
      <w:r w:rsidR="00B2682A" w:rsidRPr="000A061E">
        <w:rPr>
          <w:rFonts w:eastAsiaTheme="minorHAnsi" w:hint="eastAsia"/>
          <w:szCs w:val="21"/>
        </w:rPr>
        <w:t>」及び</w:t>
      </w:r>
      <w:r w:rsidRPr="000A061E">
        <w:rPr>
          <w:rFonts w:eastAsiaTheme="minorHAnsi" w:hint="eastAsia"/>
          <w:szCs w:val="21"/>
        </w:rPr>
        <w:t>「身体状況・健康意識</w:t>
      </w:r>
      <w:r w:rsidR="0038791C" w:rsidRPr="000A061E">
        <w:rPr>
          <w:rFonts w:eastAsiaTheme="minorHAnsi" w:hint="eastAsia"/>
          <w:szCs w:val="21"/>
        </w:rPr>
        <w:t>・歯科保健</w:t>
      </w:r>
      <w:r w:rsidRPr="000A061E">
        <w:rPr>
          <w:rFonts w:eastAsiaTheme="minorHAnsi" w:hint="eastAsia"/>
          <w:szCs w:val="21"/>
        </w:rPr>
        <w:t>調査票」のとおり</w:t>
      </w:r>
    </w:p>
    <w:p w14:paraId="2CFF3C85" w14:textId="77777777" w:rsidR="00F32FD4" w:rsidRPr="000A061E" w:rsidRDefault="00F32FD4">
      <w:pPr>
        <w:rPr>
          <w:rFonts w:eastAsiaTheme="minorHAnsi"/>
          <w:szCs w:val="21"/>
        </w:rPr>
      </w:pPr>
    </w:p>
    <w:p w14:paraId="6801E27E" w14:textId="2370E054" w:rsidR="0052206E" w:rsidRPr="000A061E" w:rsidRDefault="00F32FD4">
      <w:pPr>
        <w:rPr>
          <w:rFonts w:eastAsiaTheme="minorHAnsi"/>
          <w:szCs w:val="21"/>
        </w:rPr>
      </w:pPr>
      <w:r w:rsidRPr="000A061E">
        <w:rPr>
          <w:rFonts w:eastAsiaTheme="minorHAnsi" w:hint="eastAsia"/>
          <w:szCs w:val="21"/>
        </w:rPr>
        <w:t>５</w:t>
      </w:r>
      <w:r w:rsidR="0052206E" w:rsidRPr="000A061E">
        <w:rPr>
          <w:rFonts w:eastAsiaTheme="minorHAnsi" w:hint="eastAsia"/>
          <w:szCs w:val="21"/>
        </w:rPr>
        <w:t xml:space="preserve">　調査時期</w:t>
      </w:r>
      <w:r w:rsidR="001C4D40" w:rsidRPr="000A061E">
        <w:rPr>
          <w:rFonts w:eastAsiaTheme="minorHAnsi" w:hint="eastAsia"/>
          <w:szCs w:val="21"/>
        </w:rPr>
        <w:t>及び調査基準日</w:t>
      </w:r>
    </w:p>
    <w:p w14:paraId="514309B7" w14:textId="77777777" w:rsidR="001C4D40" w:rsidRPr="000A061E" w:rsidRDefault="001C4D40" w:rsidP="001C4D40">
      <w:pPr>
        <w:rPr>
          <w:rFonts w:eastAsiaTheme="minorHAnsi"/>
          <w:szCs w:val="21"/>
        </w:rPr>
      </w:pPr>
      <w:r w:rsidRPr="000A061E">
        <w:rPr>
          <w:rFonts w:eastAsiaTheme="minorHAnsi" w:hint="eastAsia"/>
          <w:szCs w:val="21"/>
        </w:rPr>
        <w:t>（１）調査時期</w:t>
      </w:r>
    </w:p>
    <w:p w14:paraId="6448D71E" w14:textId="24A7B7CD" w:rsidR="00502DF4" w:rsidRPr="000A061E" w:rsidRDefault="002B2F08" w:rsidP="001C4D40">
      <w:pPr>
        <w:ind w:firstLineChars="300" w:firstLine="630"/>
        <w:rPr>
          <w:rFonts w:eastAsiaTheme="minorHAnsi"/>
          <w:szCs w:val="21"/>
        </w:rPr>
      </w:pPr>
      <w:r w:rsidRPr="000A061E">
        <w:rPr>
          <w:rFonts w:eastAsiaTheme="minorHAnsi" w:hint="eastAsia"/>
          <w:szCs w:val="21"/>
        </w:rPr>
        <w:t>令和</w:t>
      </w:r>
      <w:r w:rsidR="009A29C0" w:rsidRPr="000A061E">
        <w:rPr>
          <w:rFonts w:eastAsiaTheme="minorHAnsi" w:hint="eastAsia"/>
          <w:szCs w:val="21"/>
        </w:rPr>
        <w:t>４年１１月</w:t>
      </w:r>
      <w:r w:rsidR="00B11B1F" w:rsidRPr="000A061E">
        <w:rPr>
          <w:rFonts w:eastAsiaTheme="minorHAnsi" w:hint="eastAsia"/>
          <w:szCs w:val="21"/>
        </w:rPr>
        <w:t>～</w:t>
      </w:r>
      <w:r w:rsidR="00520A4F" w:rsidRPr="000A061E">
        <w:rPr>
          <w:rFonts w:eastAsiaTheme="minorHAnsi" w:hint="eastAsia"/>
          <w:szCs w:val="21"/>
        </w:rPr>
        <w:t>令和５年１</w:t>
      </w:r>
      <w:r w:rsidR="00502DF4" w:rsidRPr="000A061E">
        <w:rPr>
          <w:rFonts w:eastAsiaTheme="minorHAnsi" w:hint="eastAsia"/>
          <w:szCs w:val="21"/>
        </w:rPr>
        <w:t>月</w:t>
      </w:r>
    </w:p>
    <w:p w14:paraId="2BDDAC98" w14:textId="07432A12" w:rsidR="00502DF4" w:rsidRPr="000A061E" w:rsidRDefault="001C4D40" w:rsidP="001C4D40">
      <w:pPr>
        <w:rPr>
          <w:rFonts w:eastAsiaTheme="minorHAnsi"/>
          <w:szCs w:val="21"/>
        </w:rPr>
      </w:pPr>
      <w:r w:rsidRPr="000A061E">
        <w:rPr>
          <w:rFonts w:eastAsiaTheme="minorHAnsi" w:hint="eastAsia"/>
          <w:szCs w:val="21"/>
        </w:rPr>
        <w:t>（２）調査基準日</w:t>
      </w:r>
    </w:p>
    <w:p w14:paraId="36B19608" w14:textId="088F548F" w:rsidR="001C4D40" w:rsidRPr="000A061E" w:rsidRDefault="001C4D40" w:rsidP="001C4D40">
      <w:pPr>
        <w:rPr>
          <w:rFonts w:eastAsiaTheme="minorHAnsi"/>
          <w:szCs w:val="21"/>
        </w:rPr>
      </w:pPr>
      <w:r w:rsidRPr="000A061E">
        <w:rPr>
          <w:rFonts w:eastAsiaTheme="minorHAnsi" w:hint="eastAsia"/>
          <w:szCs w:val="21"/>
        </w:rPr>
        <w:t xml:space="preserve">　　　令和４年１１月１日（火）</w:t>
      </w:r>
    </w:p>
    <w:p w14:paraId="7DABA160" w14:textId="77777777" w:rsidR="001C4D40" w:rsidRPr="000A061E" w:rsidRDefault="001C4D40" w:rsidP="001C4D40">
      <w:pPr>
        <w:rPr>
          <w:rFonts w:eastAsiaTheme="minorHAnsi"/>
          <w:szCs w:val="21"/>
        </w:rPr>
      </w:pPr>
    </w:p>
    <w:p w14:paraId="7C721948" w14:textId="2B1615DE" w:rsidR="00865C5F" w:rsidRPr="000A061E" w:rsidRDefault="00F32FD4">
      <w:pPr>
        <w:rPr>
          <w:rFonts w:eastAsiaTheme="minorHAnsi"/>
          <w:szCs w:val="21"/>
        </w:rPr>
      </w:pPr>
      <w:r w:rsidRPr="000A061E">
        <w:rPr>
          <w:rFonts w:eastAsiaTheme="minorHAnsi" w:hint="eastAsia"/>
          <w:szCs w:val="21"/>
        </w:rPr>
        <w:t>６</w:t>
      </w:r>
      <w:r w:rsidR="00865C5F" w:rsidRPr="000A061E">
        <w:rPr>
          <w:rFonts w:eastAsiaTheme="minorHAnsi" w:hint="eastAsia"/>
          <w:szCs w:val="21"/>
        </w:rPr>
        <w:t xml:space="preserve">　調査の</w:t>
      </w:r>
      <w:r w:rsidR="0056013C" w:rsidRPr="000A061E">
        <w:rPr>
          <w:rFonts w:eastAsiaTheme="minorHAnsi" w:hint="eastAsia"/>
          <w:szCs w:val="21"/>
        </w:rPr>
        <w:t>体制</w:t>
      </w:r>
    </w:p>
    <w:p w14:paraId="540402F1" w14:textId="6843EBBD" w:rsidR="003C7C97" w:rsidRPr="000A061E" w:rsidRDefault="00086759" w:rsidP="0013112D">
      <w:pPr>
        <w:ind w:left="630" w:hangingChars="300" w:hanging="630"/>
        <w:rPr>
          <w:rFonts w:eastAsiaTheme="minorHAnsi"/>
          <w:szCs w:val="21"/>
        </w:rPr>
      </w:pPr>
      <w:r w:rsidRPr="000A061E">
        <w:rPr>
          <w:rFonts w:eastAsiaTheme="minorHAnsi" w:hint="eastAsia"/>
          <w:szCs w:val="21"/>
        </w:rPr>
        <w:t>（１）</w:t>
      </w:r>
      <w:r w:rsidR="005F301D" w:rsidRPr="000A061E">
        <w:rPr>
          <w:rFonts w:eastAsiaTheme="minorHAnsi" w:hint="eastAsia"/>
          <w:szCs w:val="21"/>
        </w:rPr>
        <w:t xml:space="preserve">　</w:t>
      </w:r>
      <w:r w:rsidRPr="000A061E">
        <w:rPr>
          <w:rFonts w:eastAsiaTheme="minorHAnsi" w:hint="eastAsia"/>
          <w:szCs w:val="21"/>
        </w:rPr>
        <w:t>保健福祉部健康安全局地域保健課が企画立案を</w:t>
      </w:r>
      <w:r w:rsidR="003C7C97" w:rsidRPr="000A061E">
        <w:rPr>
          <w:rFonts w:eastAsiaTheme="minorHAnsi" w:hint="eastAsia"/>
          <w:szCs w:val="21"/>
        </w:rPr>
        <w:t>行い、</w:t>
      </w:r>
      <w:r w:rsidR="00824C65" w:rsidRPr="000A061E">
        <w:rPr>
          <w:rFonts w:eastAsiaTheme="minorHAnsi" w:hint="eastAsia"/>
          <w:szCs w:val="21"/>
        </w:rPr>
        <w:t>調査票の配付を行う</w:t>
      </w:r>
      <w:r w:rsidR="003C7C97" w:rsidRPr="000A061E">
        <w:rPr>
          <w:rFonts w:eastAsiaTheme="minorHAnsi" w:hint="eastAsia"/>
          <w:szCs w:val="21"/>
        </w:rPr>
        <w:t>。</w:t>
      </w:r>
    </w:p>
    <w:p w14:paraId="674C1EC0" w14:textId="660B7EC0" w:rsidR="00086759" w:rsidRPr="000A061E" w:rsidRDefault="00086759" w:rsidP="00824C65">
      <w:pPr>
        <w:ind w:left="630" w:hangingChars="300" w:hanging="630"/>
        <w:rPr>
          <w:rFonts w:eastAsiaTheme="minorHAnsi"/>
          <w:szCs w:val="21"/>
        </w:rPr>
      </w:pPr>
      <w:r w:rsidRPr="000A061E">
        <w:rPr>
          <w:rFonts w:eastAsiaTheme="minorHAnsi" w:hint="eastAsia"/>
          <w:szCs w:val="21"/>
        </w:rPr>
        <w:t>（２）</w:t>
      </w:r>
      <w:r w:rsidR="005F301D" w:rsidRPr="000A061E">
        <w:rPr>
          <w:rFonts w:eastAsiaTheme="minorHAnsi" w:hint="eastAsia"/>
          <w:szCs w:val="21"/>
        </w:rPr>
        <w:t xml:space="preserve">　</w:t>
      </w:r>
      <w:r w:rsidR="00F32FD4" w:rsidRPr="000A061E">
        <w:rPr>
          <w:rFonts w:eastAsiaTheme="minorHAnsi" w:hint="eastAsia"/>
          <w:szCs w:val="21"/>
        </w:rPr>
        <w:t>道立</w:t>
      </w:r>
      <w:r w:rsidR="003C7C97" w:rsidRPr="000A061E">
        <w:rPr>
          <w:rFonts w:eastAsiaTheme="minorHAnsi" w:hint="eastAsia"/>
          <w:szCs w:val="21"/>
        </w:rPr>
        <w:t>保健所は、管内市町村と調整の上、</w:t>
      </w:r>
      <w:r w:rsidR="00F32FD4" w:rsidRPr="000A061E">
        <w:rPr>
          <w:rFonts w:eastAsiaTheme="minorHAnsi" w:hint="eastAsia"/>
          <w:szCs w:val="21"/>
        </w:rPr>
        <w:t>調査単位区</w:t>
      </w:r>
      <w:r w:rsidR="00520A4F" w:rsidRPr="000A061E">
        <w:rPr>
          <w:rFonts w:eastAsiaTheme="minorHAnsi" w:hint="eastAsia"/>
          <w:szCs w:val="21"/>
        </w:rPr>
        <w:t>を原則として</w:t>
      </w:r>
      <w:r w:rsidR="00CF3848" w:rsidRPr="000A061E">
        <w:rPr>
          <w:rFonts w:eastAsiaTheme="minorHAnsi" w:hint="eastAsia"/>
          <w:szCs w:val="21"/>
        </w:rPr>
        <w:t>別添</w:t>
      </w:r>
      <w:r w:rsidR="007319C1" w:rsidRPr="000A061E">
        <w:rPr>
          <w:rFonts w:eastAsiaTheme="minorHAnsi" w:hint="eastAsia"/>
          <w:szCs w:val="21"/>
        </w:rPr>
        <w:t>1</w:t>
      </w:r>
      <w:r w:rsidR="00CF3848" w:rsidRPr="000A061E">
        <w:rPr>
          <w:rFonts w:eastAsiaTheme="minorHAnsi" w:hint="eastAsia"/>
          <w:szCs w:val="21"/>
        </w:rPr>
        <w:t>「</w:t>
      </w:r>
      <w:r w:rsidR="00D85F83" w:rsidRPr="000A061E">
        <w:rPr>
          <w:rFonts w:eastAsiaTheme="minorHAnsi" w:hint="eastAsia"/>
          <w:szCs w:val="21"/>
        </w:rPr>
        <w:t>調査単位割り振り表</w:t>
      </w:r>
      <w:r w:rsidR="00CF3848" w:rsidRPr="000A061E">
        <w:rPr>
          <w:rFonts w:eastAsiaTheme="minorHAnsi" w:hint="eastAsia"/>
          <w:szCs w:val="21"/>
        </w:rPr>
        <w:t>」により</w:t>
      </w:r>
      <w:r w:rsidR="003C7C97" w:rsidRPr="000A061E">
        <w:rPr>
          <w:rFonts w:eastAsiaTheme="minorHAnsi" w:hint="eastAsia"/>
          <w:szCs w:val="21"/>
        </w:rPr>
        <w:t>対象地区を決定し、</w:t>
      </w:r>
      <w:r w:rsidR="006C0DAE" w:rsidRPr="000A061E">
        <w:rPr>
          <w:rFonts w:eastAsiaTheme="minorHAnsi" w:hint="eastAsia"/>
          <w:szCs w:val="21"/>
        </w:rPr>
        <w:t>被調査者が</w:t>
      </w:r>
      <w:r w:rsidR="00824C65" w:rsidRPr="000A061E">
        <w:rPr>
          <w:rFonts w:eastAsiaTheme="minorHAnsi" w:hint="eastAsia"/>
          <w:szCs w:val="21"/>
        </w:rPr>
        <w:t>回答</w:t>
      </w:r>
      <w:r w:rsidR="006C0DAE" w:rsidRPr="000A061E">
        <w:rPr>
          <w:rFonts w:eastAsiaTheme="minorHAnsi" w:hint="eastAsia"/>
          <w:szCs w:val="21"/>
        </w:rPr>
        <w:t>を終えた</w:t>
      </w:r>
      <w:r w:rsidR="00824C65" w:rsidRPr="000A061E">
        <w:rPr>
          <w:rFonts w:eastAsiaTheme="minorHAnsi" w:hint="eastAsia"/>
          <w:szCs w:val="21"/>
        </w:rPr>
        <w:t>調査票の</w:t>
      </w:r>
      <w:r w:rsidR="00B97EC1" w:rsidRPr="000A061E">
        <w:rPr>
          <w:rFonts w:eastAsiaTheme="minorHAnsi" w:hint="eastAsia"/>
          <w:szCs w:val="21"/>
        </w:rPr>
        <w:t>記載</w:t>
      </w:r>
      <w:r w:rsidR="006C0DAE" w:rsidRPr="000A061E">
        <w:rPr>
          <w:rFonts w:eastAsiaTheme="minorHAnsi" w:hint="eastAsia"/>
          <w:szCs w:val="21"/>
        </w:rPr>
        <w:t>内容</w:t>
      </w:r>
      <w:r w:rsidR="00B97EC1" w:rsidRPr="000A061E">
        <w:rPr>
          <w:rFonts w:eastAsiaTheme="minorHAnsi" w:hint="eastAsia"/>
          <w:szCs w:val="21"/>
        </w:rPr>
        <w:t>の</w:t>
      </w:r>
      <w:r w:rsidR="006C0DAE" w:rsidRPr="000A061E">
        <w:rPr>
          <w:rFonts w:eastAsiaTheme="minorHAnsi" w:hint="eastAsia"/>
          <w:szCs w:val="21"/>
        </w:rPr>
        <w:t>確認及び</w:t>
      </w:r>
      <w:r w:rsidR="00824C65" w:rsidRPr="000A061E">
        <w:rPr>
          <w:rFonts w:eastAsiaTheme="minorHAnsi" w:hint="eastAsia"/>
          <w:szCs w:val="21"/>
        </w:rPr>
        <w:t>回収を行う</w:t>
      </w:r>
      <w:r w:rsidR="003C7C97" w:rsidRPr="000A061E">
        <w:rPr>
          <w:rFonts w:eastAsiaTheme="minorHAnsi" w:hint="eastAsia"/>
          <w:szCs w:val="21"/>
        </w:rPr>
        <w:t>。</w:t>
      </w:r>
    </w:p>
    <w:p w14:paraId="1D2301C3" w14:textId="4A538D19" w:rsidR="003C7C97" w:rsidRPr="000A061E" w:rsidRDefault="003C7C97" w:rsidP="003C7C97">
      <w:pPr>
        <w:ind w:left="630" w:hangingChars="300" w:hanging="630"/>
        <w:rPr>
          <w:rFonts w:eastAsiaTheme="minorHAnsi"/>
          <w:szCs w:val="21"/>
        </w:rPr>
      </w:pPr>
      <w:r w:rsidRPr="000A061E">
        <w:rPr>
          <w:rFonts w:eastAsiaTheme="minorHAnsi" w:hint="eastAsia"/>
          <w:szCs w:val="21"/>
        </w:rPr>
        <w:t>（３）</w:t>
      </w:r>
      <w:r w:rsidR="005F301D" w:rsidRPr="000A061E">
        <w:rPr>
          <w:rFonts w:eastAsiaTheme="minorHAnsi" w:hint="eastAsia"/>
          <w:szCs w:val="21"/>
        </w:rPr>
        <w:t xml:space="preserve">　</w:t>
      </w:r>
      <w:r w:rsidR="006C0DAE" w:rsidRPr="000A061E">
        <w:rPr>
          <w:rFonts w:eastAsiaTheme="minorHAnsi" w:hint="eastAsia"/>
          <w:szCs w:val="21"/>
        </w:rPr>
        <w:t>調査対象</w:t>
      </w:r>
      <w:r w:rsidRPr="000A061E">
        <w:rPr>
          <w:rFonts w:eastAsiaTheme="minorHAnsi" w:hint="eastAsia"/>
          <w:szCs w:val="21"/>
        </w:rPr>
        <w:t>市町村は、</w:t>
      </w:r>
      <w:r w:rsidR="005F301D" w:rsidRPr="000A061E">
        <w:rPr>
          <w:rFonts w:eastAsiaTheme="minorHAnsi" w:hint="eastAsia"/>
          <w:szCs w:val="21"/>
        </w:rPr>
        <w:t>調査票の配付に必要な</w:t>
      </w:r>
      <w:r w:rsidRPr="000A061E">
        <w:rPr>
          <w:rFonts w:eastAsiaTheme="minorHAnsi" w:hint="eastAsia"/>
          <w:szCs w:val="21"/>
        </w:rPr>
        <w:t>被調査者名簿を作成</w:t>
      </w:r>
      <w:r w:rsidR="005F301D" w:rsidRPr="000A061E">
        <w:rPr>
          <w:rFonts w:eastAsiaTheme="minorHAnsi" w:hint="eastAsia"/>
          <w:szCs w:val="21"/>
        </w:rPr>
        <w:t>するとともに、</w:t>
      </w:r>
      <w:r w:rsidR="00CF3848" w:rsidRPr="000A061E">
        <w:rPr>
          <w:rFonts w:eastAsiaTheme="minorHAnsi" w:hint="eastAsia"/>
          <w:szCs w:val="21"/>
        </w:rPr>
        <w:t>道立</w:t>
      </w:r>
      <w:r w:rsidR="005F301D" w:rsidRPr="000A061E">
        <w:rPr>
          <w:rFonts w:eastAsiaTheme="minorHAnsi" w:hint="eastAsia"/>
          <w:szCs w:val="21"/>
        </w:rPr>
        <w:t>保健所が行う調査票の</w:t>
      </w:r>
      <w:r w:rsidR="0013112D" w:rsidRPr="000A061E">
        <w:rPr>
          <w:rFonts w:eastAsiaTheme="minorHAnsi" w:hint="eastAsia"/>
          <w:szCs w:val="21"/>
        </w:rPr>
        <w:t>内容</w:t>
      </w:r>
      <w:r w:rsidR="005F301D" w:rsidRPr="000A061E">
        <w:rPr>
          <w:rFonts w:eastAsiaTheme="minorHAnsi" w:hint="eastAsia"/>
          <w:szCs w:val="21"/>
        </w:rPr>
        <w:t>確認</w:t>
      </w:r>
      <w:r w:rsidR="006C0DAE" w:rsidRPr="000A061E">
        <w:rPr>
          <w:rFonts w:eastAsiaTheme="minorHAnsi" w:hint="eastAsia"/>
          <w:szCs w:val="21"/>
        </w:rPr>
        <w:t>及び</w:t>
      </w:r>
      <w:r w:rsidR="005F301D" w:rsidRPr="000A061E">
        <w:rPr>
          <w:rFonts w:eastAsiaTheme="minorHAnsi" w:hint="eastAsia"/>
          <w:szCs w:val="21"/>
        </w:rPr>
        <w:t>回収の機会</w:t>
      </w:r>
      <w:r w:rsidR="00CF3848" w:rsidRPr="000A061E">
        <w:rPr>
          <w:rFonts w:eastAsiaTheme="minorHAnsi" w:hint="eastAsia"/>
          <w:szCs w:val="21"/>
        </w:rPr>
        <w:t>の確保に協力する。</w:t>
      </w:r>
    </w:p>
    <w:p w14:paraId="6280537A" w14:textId="23AB9736" w:rsidR="003C7C97" w:rsidRPr="000A061E" w:rsidRDefault="003C7C97" w:rsidP="003C7C97">
      <w:pPr>
        <w:ind w:left="630" w:hangingChars="300" w:hanging="630"/>
        <w:rPr>
          <w:rFonts w:eastAsiaTheme="minorHAnsi"/>
          <w:szCs w:val="21"/>
        </w:rPr>
      </w:pPr>
      <w:r w:rsidRPr="000A061E">
        <w:rPr>
          <w:rFonts w:eastAsiaTheme="minorHAnsi" w:hint="eastAsia"/>
          <w:szCs w:val="21"/>
        </w:rPr>
        <w:t>（４）</w:t>
      </w:r>
      <w:r w:rsidR="005F301D" w:rsidRPr="000A061E">
        <w:rPr>
          <w:rFonts w:eastAsiaTheme="minorHAnsi" w:hint="eastAsia"/>
          <w:szCs w:val="21"/>
        </w:rPr>
        <w:t xml:space="preserve">　</w:t>
      </w:r>
      <w:r w:rsidRPr="000A061E">
        <w:rPr>
          <w:rFonts w:eastAsiaTheme="minorHAnsi" w:hint="eastAsia"/>
          <w:szCs w:val="21"/>
        </w:rPr>
        <w:t>保健所設置市（札幌市、旭川市、函館市、小樽市）</w:t>
      </w:r>
      <w:r w:rsidR="006C0DAE" w:rsidRPr="000A061E">
        <w:rPr>
          <w:rFonts w:eastAsiaTheme="minorHAnsi" w:hint="eastAsia"/>
          <w:szCs w:val="21"/>
        </w:rPr>
        <w:t>において</w:t>
      </w:r>
      <w:r w:rsidRPr="000A061E">
        <w:rPr>
          <w:rFonts w:eastAsiaTheme="minorHAnsi" w:hint="eastAsia"/>
          <w:szCs w:val="21"/>
        </w:rPr>
        <w:t>は、</w:t>
      </w:r>
      <w:r w:rsidR="0038791C" w:rsidRPr="000A061E">
        <w:rPr>
          <w:rFonts w:eastAsiaTheme="minorHAnsi" w:hint="eastAsia"/>
          <w:szCs w:val="21"/>
        </w:rPr>
        <w:t>保健福祉部健康安全局地域保健課</w:t>
      </w:r>
      <w:r w:rsidRPr="000A061E">
        <w:rPr>
          <w:rFonts w:eastAsiaTheme="minorHAnsi" w:hint="eastAsia"/>
          <w:szCs w:val="21"/>
        </w:rPr>
        <w:t>が調査の実施にあたる。</w:t>
      </w:r>
    </w:p>
    <w:p w14:paraId="005A5009" w14:textId="2C00C5C5" w:rsidR="009A536F" w:rsidRPr="000A061E" w:rsidRDefault="009A536F">
      <w:pPr>
        <w:rPr>
          <w:rFonts w:eastAsiaTheme="minorHAnsi"/>
          <w:szCs w:val="21"/>
        </w:rPr>
      </w:pPr>
    </w:p>
    <w:p w14:paraId="5E4180F8" w14:textId="663BE6A3" w:rsidR="0056013C" w:rsidRPr="000A061E" w:rsidRDefault="00893857">
      <w:pPr>
        <w:rPr>
          <w:rFonts w:eastAsiaTheme="minorHAnsi"/>
          <w:szCs w:val="21"/>
        </w:rPr>
      </w:pPr>
      <w:r w:rsidRPr="000A061E">
        <w:rPr>
          <w:rFonts w:eastAsiaTheme="minorHAnsi" w:hint="eastAsia"/>
          <w:szCs w:val="21"/>
        </w:rPr>
        <w:t>７</w:t>
      </w:r>
      <w:r w:rsidR="005F301D" w:rsidRPr="000A061E">
        <w:rPr>
          <w:rFonts w:eastAsiaTheme="minorHAnsi" w:hint="eastAsia"/>
          <w:szCs w:val="21"/>
        </w:rPr>
        <w:t xml:space="preserve">　調査に関する秘密の保持</w:t>
      </w:r>
    </w:p>
    <w:p w14:paraId="6EE44D90" w14:textId="3CDD34B0" w:rsidR="005F301D" w:rsidRPr="000A061E" w:rsidRDefault="005F301D" w:rsidP="005F301D">
      <w:pPr>
        <w:ind w:leftChars="100" w:left="210" w:firstLineChars="100" w:firstLine="210"/>
        <w:rPr>
          <w:rFonts w:eastAsiaTheme="minorHAnsi"/>
          <w:szCs w:val="21"/>
        </w:rPr>
      </w:pPr>
      <w:r w:rsidRPr="000A061E">
        <w:rPr>
          <w:rFonts w:eastAsiaTheme="minorHAnsi" w:hint="eastAsia"/>
          <w:szCs w:val="21"/>
        </w:rPr>
        <w:t>この調査は、心身の状態や周囲の環境、生活習慣等について具体的な情報として取り扱うとともに、多数の関係者が携わるという特色を有することから、被調査者に係る情報を適切に取り扱い、その個人情報を保護するものとする。</w:t>
      </w:r>
    </w:p>
    <w:p w14:paraId="703040CF" w14:textId="77777777" w:rsidR="005F301D" w:rsidRPr="000A061E" w:rsidRDefault="005F301D">
      <w:pPr>
        <w:widowControl/>
        <w:jc w:val="left"/>
        <w:rPr>
          <w:rFonts w:eastAsiaTheme="minorHAnsi"/>
          <w:szCs w:val="21"/>
        </w:rPr>
      </w:pPr>
    </w:p>
    <w:p w14:paraId="59E2F674" w14:textId="75C79244" w:rsidR="00E161F7" w:rsidRPr="000A061E" w:rsidRDefault="00893857">
      <w:pPr>
        <w:widowControl/>
        <w:jc w:val="left"/>
        <w:rPr>
          <w:rFonts w:eastAsiaTheme="minorHAnsi"/>
          <w:szCs w:val="21"/>
        </w:rPr>
      </w:pPr>
      <w:r w:rsidRPr="000A061E">
        <w:rPr>
          <w:rFonts w:eastAsiaTheme="minorHAnsi" w:hint="eastAsia"/>
          <w:szCs w:val="21"/>
        </w:rPr>
        <w:t>８</w:t>
      </w:r>
      <w:r w:rsidR="00EE4F21" w:rsidRPr="000A061E">
        <w:rPr>
          <w:rFonts w:eastAsiaTheme="minorHAnsi" w:hint="eastAsia"/>
          <w:szCs w:val="21"/>
        </w:rPr>
        <w:t xml:space="preserve">　調査票</w:t>
      </w:r>
      <w:r w:rsidR="005F301D" w:rsidRPr="000A061E">
        <w:rPr>
          <w:rFonts w:eastAsiaTheme="minorHAnsi" w:hint="eastAsia"/>
          <w:szCs w:val="21"/>
        </w:rPr>
        <w:t>の</w:t>
      </w:r>
      <w:r w:rsidR="00824C65" w:rsidRPr="000A061E">
        <w:rPr>
          <w:rFonts w:eastAsiaTheme="minorHAnsi" w:hint="eastAsia"/>
          <w:szCs w:val="21"/>
        </w:rPr>
        <w:t>取りまとめ</w:t>
      </w:r>
    </w:p>
    <w:p w14:paraId="46469376" w14:textId="27894ADA" w:rsidR="00824C65" w:rsidRPr="000A061E" w:rsidRDefault="00CF3848" w:rsidP="00CF3848">
      <w:pPr>
        <w:widowControl/>
        <w:ind w:leftChars="100" w:left="210" w:firstLineChars="100" w:firstLine="210"/>
        <w:jc w:val="left"/>
        <w:rPr>
          <w:rFonts w:eastAsiaTheme="minorHAnsi"/>
          <w:szCs w:val="21"/>
        </w:rPr>
      </w:pPr>
      <w:r w:rsidRPr="000A061E">
        <w:rPr>
          <w:rFonts w:eastAsiaTheme="minorHAnsi" w:hint="eastAsia"/>
          <w:szCs w:val="21"/>
        </w:rPr>
        <w:t>道立</w:t>
      </w:r>
      <w:r w:rsidR="00824C65" w:rsidRPr="000A061E">
        <w:rPr>
          <w:rFonts w:eastAsiaTheme="minorHAnsi" w:hint="eastAsia"/>
          <w:szCs w:val="21"/>
        </w:rPr>
        <w:t>保健所は管内市町村分の調査票の取りまとめを行い、</w:t>
      </w:r>
      <w:r w:rsidRPr="000A061E">
        <w:rPr>
          <w:rFonts w:eastAsiaTheme="minorHAnsi" w:hint="eastAsia"/>
          <w:szCs w:val="21"/>
        </w:rPr>
        <w:t>保健福祉部健康安全局地域保健課</w:t>
      </w:r>
      <w:r w:rsidR="00824C65" w:rsidRPr="000A061E">
        <w:rPr>
          <w:rFonts w:eastAsiaTheme="minorHAnsi" w:hint="eastAsia"/>
          <w:szCs w:val="21"/>
        </w:rPr>
        <w:t>に提出する。</w:t>
      </w:r>
    </w:p>
    <w:p w14:paraId="07A95938" w14:textId="081821F5" w:rsidR="00824C65" w:rsidRPr="000A061E" w:rsidRDefault="00CF3848" w:rsidP="00824C65">
      <w:pPr>
        <w:widowControl/>
        <w:ind w:leftChars="100" w:left="210" w:firstLineChars="100" w:firstLine="210"/>
        <w:jc w:val="left"/>
        <w:rPr>
          <w:rFonts w:eastAsiaTheme="minorHAnsi"/>
          <w:szCs w:val="21"/>
        </w:rPr>
      </w:pPr>
      <w:r w:rsidRPr="000A061E">
        <w:rPr>
          <w:rFonts w:eastAsiaTheme="minorHAnsi" w:hint="eastAsia"/>
          <w:szCs w:val="21"/>
        </w:rPr>
        <w:t>保健福祉部健康安全局地域保健課</w:t>
      </w:r>
      <w:r w:rsidR="00824C65" w:rsidRPr="000A061E">
        <w:rPr>
          <w:rFonts w:eastAsiaTheme="minorHAnsi" w:hint="eastAsia"/>
          <w:szCs w:val="21"/>
        </w:rPr>
        <w:t>は各道立保健所及び保健所設置市分の調査票の取りまとめを行い、集計・分析業者あて提出する。</w:t>
      </w:r>
    </w:p>
    <w:p w14:paraId="62754BDF" w14:textId="77777777" w:rsidR="005F301D" w:rsidRPr="000A061E" w:rsidRDefault="005F301D">
      <w:pPr>
        <w:widowControl/>
        <w:jc w:val="left"/>
        <w:rPr>
          <w:rFonts w:eastAsiaTheme="minorHAnsi"/>
          <w:szCs w:val="21"/>
        </w:rPr>
      </w:pPr>
    </w:p>
    <w:p w14:paraId="60574BF6" w14:textId="77777777" w:rsidR="00824C65" w:rsidRPr="000A061E" w:rsidRDefault="00824C65">
      <w:pPr>
        <w:widowControl/>
        <w:jc w:val="left"/>
        <w:rPr>
          <w:rFonts w:eastAsiaTheme="minorHAnsi"/>
          <w:szCs w:val="21"/>
        </w:rPr>
      </w:pPr>
    </w:p>
    <w:p w14:paraId="5E86A11D" w14:textId="77777777" w:rsidR="00E161F7" w:rsidRPr="000A061E" w:rsidRDefault="00E161F7">
      <w:pPr>
        <w:widowControl/>
        <w:jc w:val="left"/>
        <w:rPr>
          <w:rFonts w:eastAsiaTheme="minorHAnsi"/>
          <w:szCs w:val="21"/>
        </w:rPr>
      </w:pPr>
    </w:p>
    <w:p w14:paraId="6E104651" w14:textId="61F71251" w:rsidR="00F6086B" w:rsidRPr="000A061E" w:rsidRDefault="00F6086B">
      <w:pPr>
        <w:widowControl/>
        <w:jc w:val="left"/>
        <w:rPr>
          <w:rFonts w:eastAsiaTheme="minorHAnsi"/>
          <w:szCs w:val="21"/>
        </w:rPr>
      </w:pPr>
      <w:r w:rsidRPr="000A061E">
        <w:rPr>
          <w:rFonts w:eastAsiaTheme="minorHAnsi"/>
          <w:szCs w:val="21"/>
        </w:rPr>
        <w:br w:type="page"/>
      </w:r>
    </w:p>
    <w:p w14:paraId="79D977D1" w14:textId="77777777" w:rsidR="00F6086B" w:rsidRPr="000A061E" w:rsidRDefault="00F6086B">
      <w:pPr>
        <w:rPr>
          <w:rFonts w:eastAsiaTheme="minorHAnsi"/>
          <w:szCs w:val="21"/>
        </w:rPr>
        <w:sectPr w:rsidR="00F6086B" w:rsidRPr="000A061E" w:rsidSect="00D2718A">
          <w:headerReference w:type="default" r:id="rId9"/>
          <w:footerReference w:type="default" r:id="rId10"/>
          <w:headerReference w:type="first" r:id="rId11"/>
          <w:pgSz w:w="11906" w:h="16838" w:code="9"/>
          <w:pgMar w:top="1701" w:right="1701" w:bottom="1418" w:left="1701" w:header="851" w:footer="992" w:gutter="0"/>
          <w:cols w:space="425"/>
          <w:titlePg/>
          <w:docGrid w:type="lines" w:linePitch="360"/>
        </w:sectPr>
      </w:pPr>
    </w:p>
    <w:p w14:paraId="1A46A13B" w14:textId="1C849DA2" w:rsidR="00557906" w:rsidRPr="000A061E" w:rsidRDefault="00F6086B">
      <w:pPr>
        <w:rPr>
          <w:rFonts w:eastAsiaTheme="minorHAnsi"/>
          <w:szCs w:val="21"/>
        </w:rPr>
      </w:pPr>
      <w:r w:rsidRPr="000A061E">
        <w:rPr>
          <w:rFonts w:eastAsiaTheme="minorHAnsi" w:hint="eastAsia"/>
          <w:szCs w:val="21"/>
        </w:rPr>
        <w:t>【健康づくり道民調査</w:t>
      </w:r>
      <w:r w:rsidR="0038791C" w:rsidRPr="000A061E">
        <w:rPr>
          <w:rFonts w:eastAsiaTheme="minorHAnsi" w:hint="eastAsia"/>
          <w:szCs w:val="21"/>
        </w:rPr>
        <w:t>等</w:t>
      </w:r>
      <w:r w:rsidRPr="000A061E">
        <w:rPr>
          <w:rFonts w:eastAsiaTheme="minorHAnsi" w:hint="eastAsia"/>
          <w:szCs w:val="21"/>
        </w:rPr>
        <w:t>の流れ及び役割分担】</w:t>
      </w:r>
    </w:p>
    <w:p w14:paraId="535527B9" w14:textId="77777777" w:rsidR="00F6086B" w:rsidRPr="000A061E" w:rsidRDefault="00F6086B">
      <w:pPr>
        <w:rPr>
          <w:rFonts w:eastAsiaTheme="minorHAnsi"/>
          <w:szCs w:val="21"/>
        </w:rPr>
      </w:pPr>
    </w:p>
    <w:tbl>
      <w:tblPr>
        <w:tblStyle w:val="a4"/>
        <w:tblW w:w="10065" w:type="dxa"/>
        <w:tblInd w:w="-5" w:type="dxa"/>
        <w:tblLook w:val="04A0" w:firstRow="1" w:lastRow="0" w:firstColumn="1" w:lastColumn="0" w:noHBand="0" w:noVBand="1"/>
      </w:tblPr>
      <w:tblGrid>
        <w:gridCol w:w="1134"/>
        <w:gridCol w:w="1843"/>
        <w:gridCol w:w="2268"/>
        <w:gridCol w:w="1701"/>
        <w:gridCol w:w="1701"/>
        <w:gridCol w:w="1418"/>
      </w:tblGrid>
      <w:tr w:rsidR="000A061E" w:rsidRPr="000A061E" w14:paraId="72436DE0" w14:textId="14F189DB" w:rsidTr="00A4754B">
        <w:tc>
          <w:tcPr>
            <w:tcW w:w="1134" w:type="dxa"/>
            <w:vMerge w:val="restart"/>
            <w:vAlign w:val="center"/>
          </w:tcPr>
          <w:p w14:paraId="3639FCCD" w14:textId="2C521343" w:rsidR="00C274B9" w:rsidRPr="000A061E" w:rsidRDefault="00C274B9" w:rsidP="008D45D7">
            <w:pPr>
              <w:jc w:val="center"/>
              <w:rPr>
                <w:rFonts w:eastAsiaTheme="minorHAnsi"/>
                <w:szCs w:val="21"/>
              </w:rPr>
            </w:pPr>
            <w:r w:rsidRPr="000A061E">
              <w:rPr>
                <w:rFonts w:eastAsiaTheme="minorHAnsi" w:hint="eastAsia"/>
                <w:szCs w:val="21"/>
              </w:rPr>
              <w:t>時期</w:t>
            </w:r>
          </w:p>
        </w:tc>
        <w:tc>
          <w:tcPr>
            <w:tcW w:w="1843" w:type="dxa"/>
            <w:vMerge w:val="restart"/>
            <w:vAlign w:val="center"/>
          </w:tcPr>
          <w:p w14:paraId="69A40D3A" w14:textId="66860A78" w:rsidR="00C274B9" w:rsidRPr="000A061E" w:rsidRDefault="00C274B9" w:rsidP="008D45D7">
            <w:pPr>
              <w:jc w:val="center"/>
              <w:rPr>
                <w:rFonts w:eastAsiaTheme="minorHAnsi"/>
                <w:szCs w:val="21"/>
              </w:rPr>
            </w:pPr>
            <w:r w:rsidRPr="000A061E">
              <w:rPr>
                <w:rFonts w:eastAsiaTheme="minorHAnsi" w:hint="eastAsia"/>
                <w:szCs w:val="21"/>
              </w:rPr>
              <w:t>調査業務の流れ</w:t>
            </w:r>
          </w:p>
        </w:tc>
        <w:tc>
          <w:tcPr>
            <w:tcW w:w="3969" w:type="dxa"/>
            <w:gridSpan w:val="2"/>
            <w:vAlign w:val="center"/>
          </w:tcPr>
          <w:p w14:paraId="690B1A9D" w14:textId="53525975" w:rsidR="00C274B9" w:rsidRPr="000A061E" w:rsidRDefault="00C274B9" w:rsidP="008D45D7">
            <w:pPr>
              <w:jc w:val="center"/>
              <w:rPr>
                <w:rFonts w:eastAsiaTheme="minorHAnsi"/>
                <w:szCs w:val="21"/>
              </w:rPr>
            </w:pPr>
            <w:r w:rsidRPr="000A061E">
              <w:rPr>
                <w:rFonts w:eastAsiaTheme="minorHAnsi" w:hint="eastAsia"/>
                <w:szCs w:val="21"/>
              </w:rPr>
              <w:t>道</w:t>
            </w:r>
          </w:p>
        </w:tc>
        <w:tc>
          <w:tcPr>
            <w:tcW w:w="1701" w:type="dxa"/>
            <w:vMerge w:val="restart"/>
            <w:vAlign w:val="center"/>
          </w:tcPr>
          <w:p w14:paraId="6A08E4EE" w14:textId="2064E2DD" w:rsidR="00C274B9" w:rsidRPr="000A061E" w:rsidRDefault="00C274B9" w:rsidP="008D45D7">
            <w:pPr>
              <w:jc w:val="center"/>
              <w:rPr>
                <w:rFonts w:eastAsiaTheme="minorHAnsi"/>
                <w:szCs w:val="21"/>
              </w:rPr>
            </w:pPr>
            <w:r w:rsidRPr="000A061E">
              <w:rPr>
                <w:rFonts w:eastAsiaTheme="minorHAnsi" w:hint="eastAsia"/>
                <w:szCs w:val="21"/>
              </w:rPr>
              <w:t>調査対象市町村</w:t>
            </w:r>
          </w:p>
        </w:tc>
        <w:tc>
          <w:tcPr>
            <w:tcW w:w="1418" w:type="dxa"/>
            <w:vMerge w:val="restart"/>
          </w:tcPr>
          <w:p w14:paraId="7BC53E76" w14:textId="77777777" w:rsidR="00C274B9" w:rsidRPr="000A061E" w:rsidRDefault="00C274B9" w:rsidP="00C274B9">
            <w:pPr>
              <w:jc w:val="center"/>
              <w:rPr>
                <w:rFonts w:eastAsiaTheme="minorHAnsi"/>
                <w:szCs w:val="21"/>
              </w:rPr>
            </w:pPr>
            <w:r w:rsidRPr="000A061E">
              <w:rPr>
                <w:rFonts w:eastAsiaTheme="minorHAnsi" w:hint="eastAsia"/>
                <w:szCs w:val="21"/>
              </w:rPr>
              <w:t>保健所</w:t>
            </w:r>
          </w:p>
          <w:p w14:paraId="11424445" w14:textId="58FA2FAC" w:rsidR="00C274B9" w:rsidRPr="000A061E" w:rsidRDefault="00C274B9" w:rsidP="00C274B9">
            <w:pPr>
              <w:jc w:val="center"/>
              <w:rPr>
                <w:rFonts w:eastAsiaTheme="minorHAnsi"/>
                <w:szCs w:val="21"/>
              </w:rPr>
            </w:pPr>
            <w:r w:rsidRPr="000A061E">
              <w:rPr>
                <w:rFonts w:eastAsiaTheme="minorHAnsi" w:hint="eastAsia"/>
                <w:szCs w:val="21"/>
              </w:rPr>
              <w:t>設置市</w:t>
            </w:r>
          </w:p>
        </w:tc>
      </w:tr>
      <w:tr w:rsidR="000A061E" w:rsidRPr="000A061E" w14:paraId="181A7F6D" w14:textId="3641B6E6" w:rsidTr="00A4754B">
        <w:tc>
          <w:tcPr>
            <w:tcW w:w="1134" w:type="dxa"/>
            <w:vMerge/>
            <w:vAlign w:val="center"/>
          </w:tcPr>
          <w:p w14:paraId="53346FE5" w14:textId="77777777" w:rsidR="00C274B9" w:rsidRPr="000A061E" w:rsidRDefault="00C274B9" w:rsidP="008D45D7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1DB57BA3" w14:textId="77777777" w:rsidR="00C274B9" w:rsidRPr="000A061E" w:rsidRDefault="00C274B9" w:rsidP="008D45D7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654CEB7" w14:textId="2479F4B9" w:rsidR="00C274B9" w:rsidRPr="000A061E" w:rsidRDefault="00C274B9" w:rsidP="008D45D7">
            <w:pPr>
              <w:jc w:val="center"/>
              <w:rPr>
                <w:rFonts w:eastAsiaTheme="minorHAnsi"/>
                <w:szCs w:val="21"/>
              </w:rPr>
            </w:pPr>
            <w:r w:rsidRPr="000A061E">
              <w:rPr>
                <w:rFonts w:eastAsiaTheme="minorHAnsi" w:hint="eastAsia"/>
                <w:szCs w:val="21"/>
              </w:rPr>
              <w:t>本庁</w:t>
            </w:r>
          </w:p>
        </w:tc>
        <w:tc>
          <w:tcPr>
            <w:tcW w:w="1701" w:type="dxa"/>
            <w:vAlign w:val="center"/>
          </w:tcPr>
          <w:p w14:paraId="0E8B2CA8" w14:textId="44E3EBCC" w:rsidR="00C274B9" w:rsidRPr="000A061E" w:rsidRDefault="00C274B9" w:rsidP="008D45D7">
            <w:pPr>
              <w:jc w:val="center"/>
              <w:rPr>
                <w:rFonts w:eastAsiaTheme="minorHAnsi"/>
                <w:szCs w:val="21"/>
              </w:rPr>
            </w:pPr>
            <w:r w:rsidRPr="000A061E">
              <w:rPr>
                <w:rFonts w:eastAsiaTheme="minorHAnsi" w:hint="eastAsia"/>
                <w:szCs w:val="21"/>
              </w:rPr>
              <w:t>保健所</w:t>
            </w:r>
          </w:p>
        </w:tc>
        <w:tc>
          <w:tcPr>
            <w:tcW w:w="1701" w:type="dxa"/>
            <w:vMerge/>
            <w:vAlign w:val="center"/>
          </w:tcPr>
          <w:p w14:paraId="0C3CEB45" w14:textId="51E6F25D" w:rsidR="00C274B9" w:rsidRPr="000A061E" w:rsidRDefault="00C274B9" w:rsidP="008D45D7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418" w:type="dxa"/>
            <w:vMerge/>
          </w:tcPr>
          <w:p w14:paraId="1212795D" w14:textId="77777777" w:rsidR="00C274B9" w:rsidRPr="000A061E" w:rsidRDefault="00C274B9" w:rsidP="008D45D7">
            <w:pPr>
              <w:jc w:val="center"/>
              <w:rPr>
                <w:rFonts w:eastAsiaTheme="minorHAnsi"/>
                <w:szCs w:val="21"/>
              </w:rPr>
            </w:pPr>
          </w:p>
        </w:tc>
      </w:tr>
      <w:tr w:rsidR="000A061E" w:rsidRPr="000A061E" w14:paraId="4CC012FC" w14:textId="69C69629" w:rsidTr="00A4754B">
        <w:trPr>
          <w:trHeight w:val="5618"/>
        </w:trPr>
        <w:tc>
          <w:tcPr>
            <w:tcW w:w="1134" w:type="dxa"/>
          </w:tcPr>
          <w:p w14:paraId="1FDB2E67" w14:textId="5A4D5DF3" w:rsidR="00C274B9" w:rsidRPr="000A061E" w:rsidRDefault="00C274B9">
            <w:pPr>
              <w:rPr>
                <w:rFonts w:eastAsiaTheme="minorHAnsi"/>
                <w:szCs w:val="21"/>
              </w:rPr>
            </w:pPr>
            <w:r w:rsidRPr="000A061E">
              <w:rPr>
                <w:rFonts w:eastAsiaTheme="minorHAnsi" w:hint="eastAsia"/>
                <w:szCs w:val="21"/>
              </w:rPr>
              <w:t>～</w:t>
            </w:r>
            <w:r w:rsidRPr="000A061E">
              <w:rPr>
                <w:rFonts w:eastAsiaTheme="minorHAnsi"/>
                <w:szCs w:val="21"/>
              </w:rPr>
              <w:t>10</w:t>
            </w:r>
            <w:r w:rsidRPr="000A061E">
              <w:rPr>
                <w:rFonts w:eastAsiaTheme="minorHAnsi" w:hint="eastAsia"/>
                <w:szCs w:val="21"/>
              </w:rPr>
              <w:t>月末</w:t>
            </w:r>
          </w:p>
        </w:tc>
        <w:tc>
          <w:tcPr>
            <w:tcW w:w="1843" w:type="dxa"/>
          </w:tcPr>
          <w:p w14:paraId="368FDAFE" w14:textId="5800013E" w:rsidR="00C274B9" w:rsidRPr="000A061E" w:rsidRDefault="00C274B9" w:rsidP="00C274B9">
            <w:pPr>
              <w:rPr>
                <w:rFonts w:eastAsiaTheme="minorHAnsi"/>
                <w:b/>
                <w:szCs w:val="21"/>
              </w:rPr>
            </w:pPr>
            <w:r w:rsidRPr="000A061E">
              <w:rPr>
                <w:rFonts w:eastAsiaTheme="minorHAnsi" w:hint="eastAsia"/>
                <w:b/>
                <w:szCs w:val="21"/>
              </w:rPr>
              <w:t>１調査の準備</w:t>
            </w:r>
          </w:p>
        </w:tc>
        <w:tc>
          <w:tcPr>
            <w:tcW w:w="2268" w:type="dxa"/>
          </w:tcPr>
          <w:p w14:paraId="6BEA34FF" w14:textId="3F1EAED0" w:rsidR="00C274B9" w:rsidRPr="000A061E" w:rsidRDefault="00C274B9" w:rsidP="00906137">
            <w:pPr>
              <w:ind w:left="210" w:hangingChars="100" w:hanging="210"/>
              <w:rPr>
                <w:rFonts w:eastAsiaTheme="minorHAnsi"/>
                <w:szCs w:val="21"/>
              </w:rPr>
            </w:pPr>
            <w:r w:rsidRPr="000A061E">
              <w:rPr>
                <w:rFonts w:eastAsiaTheme="minorHAnsi" w:hint="eastAsia"/>
                <w:szCs w:val="21"/>
              </w:rPr>
              <w:t>・予算措置</w:t>
            </w:r>
          </w:p>
          <w:p w14:paraId="24AE8B76" w14:textId="0D328AAB" w:rsidR="00C274B9" w:rsidRPr="000A061E" w:rsidRDefault="00C274B9" w:rsidP="006B6887">
            <w:pPr>
              <w:ind w:left="210" w:hangingChars="100" w:hanging="210"/>
              <w:rPr>
                <w:rFonts w:eastAsiaTheme="minorHAnsi"/>
                <w:szCs w:val="21"/>
              </w:rPr>
            </w:pPr>
            <w:r w:rsidRPr="000A061E">
              <w:rPr>
                <w:rFonts w:eastAsiaTheme="minorHAnsi" w:hint="eastAsia"/>
                <w:szCs w:val="21"/>
              </w:rPr>
              <w:t>・調査の企画・立案</w:t>
            </w:r>
          </w:p>
          <w:p w14:paraId="62B6E0C5" w14:textId="7B695842" w:rsidR="00C274B9" w:rsidRPr="000A061E" w:rsidRDefault="00C274B9" w:rsidP="00906137">
            <w:pPr>
              <w:ind w:left="210" w:hangingChars="100" w:hanging="210"/>
              <w:rPr>
                <w:rFonts w:eastAsiaTheme="minorHAnsi"/>
                <w:szCs w:val="21"/>
              </w:rPr>
            </w:pPr>
            <w:r w:rsidRPr="000A061E">
              <w:rPr>
                <w:rFonts w:eastAsiaTheme="minorHAnsi" w:hint="eastAsia"/>
                <w:szCs w:val="21"/>
              </w:rPr>
              <w:t>・調査の説明会開催</w:t>
            </w:r>
          </w:p>
          <w:p w14:paraId="136BC46E" w14:textId="55BA88EF" w:rsidR="00C274B9" w:rsidRPr="000A061E" w:rsidRDefault="00C274B9" w:rsidP="00B97EC1">
            <w:pPr>
              <w:ind w:leftChars="100" w:left="210"/>
              <w:rPr>
                <w:rFonts w:eastAsiaTheme="minorHAnsi"/>
                <w:szCs w:val="21"/>
              </w:rPr>
            </w:pPr>
            <w:r w:rsidRPr="000A061E">
              <w:rPr>
                <w:rFonts w:eastAsiaTheme="minorHAnsi" w:hint="eastAsia"/>
                <w:szCs w:val="21"/>
              </w:rPr>
              <w:t>（保健所・調査対象市町村）</w:t>
            </w:r>
          </w:p>
          <w:p w14:paraId="490F55FB" w14:textId="3E4FF904" w:rsidR="00C274B9" w:rsidRPr="000A061E" w:rsidRDefault="00C274B9" w:rsidP="00906137">
            <w:pPr>
              <w:ind w:left="210" w:hangingChars="100" w:hanging="210"/>
              <w:rPr>
                <w:rFonts w:eastAsiaTheme="minorHAnsi"/>
                <w:szCs w:val="21"/>
              </w:rPr>
            </w:pPr>
            <w:r w:rsidRPr="000A061E">
              <w:rPr>
                <w:rFonts w:eastAsiaTheme="minorHAnsi" w:hint="eastAsia"/>
                <w:szCs w:val="21"/>
              </w:rPr>
              <w:t>・実施要領の作成</w:t>
            </w:r>
          </w:p>
          <w:p w14:paraId="1D10DCC2" w14:textId="5C2C4863" w:rsidR="00C274B9" w:rsidRPr="000A061E" w:rsidRDefault="00C274B9" w:rsidP="00906137">
            <w:pPr>
              <w:ind w:left="210" w:hangingChars="100" w:hanging="210"/>
              <w:rPr>
                <w:rFonts w:eastAsiaTheme="minorHAnsi"/>
                <w:szCs w:val="21"/>
              </w:rPr>
            </w:pPr>
            <w:r w:rsidRPr="000A061E">
              <w:rPr>
                <w:rFonts w:eastAsiaTheme="minorHAnsi" w:hint="eastAsia"/>
                <w:szCs w:val="21"/>
              </w:rPr>
              <w:t>・調査様式の作成</w:t>
            </w:r>
          </w:p>
          <w:p w14:paraId="29E1D8C8" w14:textId="7F61C4F7" w:rsidR="00C274B9" w:rsidRPr="000A061E" w:rsidRDefault="00C274B9" w:rsidP="00906137">
            <w:pPr>
              <w:ind w:left="210" w:hangingChars="100" w:hanging="210"/>
              <w:rPr>
                <w:rFonts w:eastAsiaTheme="minorHAnsi"/>
                <w:szCs w:val="21"/>
              </w:rPr>
            </w:pPr>
            <w:r w:rsidRPr="000A061E">
              <w:rPr>
                <w:rFonts w:eastAsiaTheme="minorHAnsi" w:hint="eastAsia"/>
                <w:szCs w:val="21"/>
              </w:rPr>
              <w:t>・被調査者名簿の作成（保健所設置市分）</w:t>
            </w:r>
          </w:p>
          <w:p w14:paraId="64CE3DB3" w14:textId="3AC5CD5D" w:rsidR="00C274B9" w:rsidRPr="000A061E" w:rsidRDefault="00C274B9" w:rsidP="00906137">
            <w:pPr>
              <w:ind w:left="210" w:hangingChars="100" w:hanging="210"/>
              <w:rPr>
                <w:rFonts w:eastAsiaTheme="minorHAnsi"/>
                <w:szCs w:val="21"/>
              </w:rPr>
            </w:pPr>
            <w:r w:rsidRPr="000A061E">
              <w:rPr>
                <w:rFonts w:eastAsiaTheme="minorHAnsi" w:hint="eastAsia"/>
                <w:szCs w:val="21"/>
              </w:rPr>
              <w:t>・道民の健康づくり推進協議会への諮問</w:t>
            </w:r>
          </w:p>
          <w:p w14:paraId="5164313D" w14:textId="58FB8304" w:rsidR="00C274B9" w:rsidRPr="000A061E" w:rsidRDefault="00C274B9" w:rsidP="00906137">
            <w:pPr>
              <w:ind w:left="210" w:hangingChars="100" w:hanging="210"/>
              <w:rPr>
                <w:rFonts w:eastAsiaTheme="minorHAnsi"/>
                <w:szCs w:val="21"/>
              </w:rPr>
            </w:pPr>
            <w:r w:rsidRPr="000A061E">
              <w:rPr>
                <w:rFonts w:eastAsiaTheme="minorHAnsi" w:hint="eastAsia"/>
                <w:szCs w:val="21"/>
              </w:rPr>
              <w:t>・市長会及び町村会への説明</w:t>
            </w:r>
          </w:p>
          <w:p w14:paraId="47D1173E" w14:textId="675E4889" w:rsidR="00C274B9" w:rsidRPr="000A061E" w:rsidRDefault="00C274B9" w:rsidP="009B2FAC">
            <w:pPr>
              <w:ind w:left="210" w:hangingChars="100" w:hanging="210"/>
              <w:rPr>
                <w:rFonts w:eastAsiaTheme="minorHAnsi"/>
                <w:szCs w:val="21"/>
              </w:rPr>
            </w:pPr>
            <w:r w:rsidRPr="000A061E">
              <w:rPr>
                <w:rFonts w:eastAsiaTheme="minorHAnsi" w:hint="eastAsia"/>
                <w:szCs w:val="21"/>
              </w:rPr>
              <w:t>・被調査者への依頼通知、調査票の配付</w:t>
            </w:r>
          </w:p>
        </w:tc>
        <w:tc>
          <w:tcPr>
            <w:tcW w:w="1701" w:type="dxa"/>
          </w:tcPr>
          <w:p w14:paraId="7C74DCDE" w14:textId="77777777" w:rsidR="00C274B9" w:rsidRPr="000A061E" w:rsidRDefault="00C274B9" w:rsidP="008D45D7">
            <w:pPr>
              <w:ind w:left="210" w:hangingChars="100" w:hanging="210"/>
              <w:rPr>
                <w:rFonts w:eastAsiaTheme="minorHAnsi"/>
                <w:szCs w:val="21"/>
              </w:rPr>
            </w:pPr>
            <w:r w:rsidRPr="000A061E">
              <w:rPr>
                <w:rFonts w:eastAsiaTheme="minorHAnsi" w:hint="eastAsia"/>
                <w:szCs w:val="21"/>
              </w:rPr>
              <w:t>・調査地区の決定</w:t>
            </w:r>
          </w:p>
          <w:p w14:paraId="56EC8DA8" w14:textId="77777777" w:rsidR="00C274B9" w:rsidRPr="000A061E" w:rsidRDefault="00C274B9" w:rsidP="008D45D7">
            <w:pPr>
              <w:ind w:left="210" w:hangingChars="100" w:hanging="210"/>
              <w:rPr>
                <w:rFonts w:eastAsiaTheme="minorHAnsi"/>
                <w:szCs w:val="21"/>
              </w:rPr>
            </w:pPr>
            <w:r w:rsidRPr="000A061E">
              <w:rPr>
                <w:rFonts w:eastAsiaTheme="minorHAnsi" w:hint="eastAsia"/>
                <w:szCs w:val="21"/>
              </w:rPr>
              <w:t>・調査対象市町村との連絡調整</w:t>
            </w:r>
          </w:p>
          <w:p w14:paraId="2CFE62A0" w14:textId="3D1482D9" w:rsidR="00C274B9" w:rsidRPr="000A061E" w:rsidRDefault="00C274B9" w:rsidP="008D45D7">
            <w:pPr>
              <w:ind w:left="210" w:hangingChars="100" w:hanging="210"/>
              <w:rPr>
                <w:rFonts w:eastAsiaTheme="minorHAnsi"/>
                <w:szCs w:val="21"/>
              </w:rPr>
            </w:pPr>
            <w:r w:rsidRPr="000A061E">
              <w:rPr>
                <w:rFonts w:eastAsiaTheme="minorHAnsi" w:hint="eastAsia"/>
                <w:szCs w:val="21"/>
              </w:rPr>
              <w:t>・調査実施日程表の作成</w:t>
            </w:r>
          </w:p>
          <w:p w14:paraId="3B757E9D" w14:textId="6E394973" w:rsidR="00C274B9" w:rsidRPr="000A061E" w:rsidRDefault="00C274B9" w:rsidP="008D45D7">
            <w:pPr>
              <w:ind w:left="210" w:hangingChars="100" w:hanging="210"/>
              <w:rPr>
                <w:rFonts w:eastAsiaTheme="minorHAnsi"/>
                <w:szCs w:val="21"/>
              </w:rPr>
            </w:pPr>
          </w:p>
        </w:tc>
        <w:tc>
          <w:tcPr>
            <w:tcW w:w="1701" w:type="dxa"/>
          </w:tcPr>
          <w:p w14:paraId="1F506F34" w14:textId="495242B4" w:rsidR="00C274B9" w:rsidRPr="000A061E" w:rsidRDefault="00C274B9" w:rsidP="00B97EC1">
            <w:pPr>
              <w:ind w:left="189" w:hangingChars="90" w:hanging="189"/>
              <w:rPr>
                <w:rFonts w:eastAsiaTheme="minorHAnsi"/>
                <w:szCs w:val="21"/>
              </w:rPr>
            </w:pPr>
            <w:r w:rsidRPr="000A061E">
              <w:rPr>
                <w:rFonts w:eastAsiaTheme="minorHAnsi" w:hint="eastAsia"/>
                <w:szCs w:val="21"/>
              </w:rPr>
              <w:t>・被調査者名簿の作成</w:t>
            </w:r>
          </w:p>
          <w:p w14:paraId="258725C1" w14:textId="1DFCC80F" w:rsidR="00C274B9" w:rsidRPr="000A061E" w:rsidRDefault="00C274B9" w:rsidP="00B97EC1">
            <w:pPr>
              <w:ind w:left="189" w:hangingChars="90" w:hanging="189"/>
              <w:rPr>
                <w:rFonts w:eastAsiaTheme="minorHAnsi"/>
                <w:szCs w:val="21"/>
              </w:rPr>
            </w:pPr>
            <w:r w:rsidRPr="000A061E">
              <w:rPr>
                <w:rFonts w:eastAsiaTheme="minorHAnsi" w:hint="eastAsia"/>
                <w:szCs w:val="21"/>
              </w:rPr>
              <w:t>・調査票回収場面の調整</w:t>
            </w:r>
          </w:p>
        </w:tc>
        <w:tc>
          <w:tcPr>
            <w:tcW w:w="1418" w:type="dxa"/>
          </w:tcPr>
          <w:p w14:paraId="027B97A3" w14:textId="444FE31C" w:rsidR="00C274B9" w:rsidRPr="000A061E" w:rsidRDefault="00C274B9" w:rsidP="00B97EC1">
            <w:pPr>
              <w:ind w:left="189" w:hangingChars="90" w:hanging="189"/>
              <w:rPr>
                <w:rFonts w:eastAsiaTheme="minorHAnsi"/>
                <w:szCs w:val="21"/>
              </w:rPr>
            </w:pPr>
            <w:r w:rsidRPr="000A061E">
              <w:rPr>
                <w:rFonts w:eastAsiaTheme="minorHAnsi" w:hint="eastAsia"/>
                <w:szCs w:val="21"/>
              </w:rPr>
              <w:t>・被調査者の抽出及び情報提供</w:t>
            </w:r>
          </w:p>
        </w:tc>
      </w:tr>
      <w:tr w:rsidR="000A061E" w:rsidRPr="000A061E" w14:paraId="121FE853" w14:textId="5A74FB8A" w:rsidTr="00A4754B">
        <w:trPr>
          <w:trHeight w:val="3309"/>
        </w:trPr>
        <w:tc>
          <w:tcPr>
            <w:tcW w:w="1134" w:type="dxa"/>
            <w:tcBorders>
              <w:bottom w:val="dashed" w:sz="4" w:space="0" w:color="auto"/>
            </w:tcBorders>
          </w:tcPr>
          <w:p w14:paraId="41934845" w14:textId="77777777" w:rsidR="00C274B9" w:rsidRPr="000A061E" w:rsidRDefault="00C274B9" w:rsidP="00207D1E">
            <w:pPr>
              <w:rPr>
                <w:rFonts w:eastAsiaTheme="minorHAnsi"/>
                <w:szCs w:val="21"/>
              </w:rPr>
            </w:pPr>
            <w:r w:rsidRPr="000A061E">
              <w:rPr>
                <w:rFonts w:eastAsiaTheme="minorHAnsi" w:hint="eastAsia"/>
                <w:szCs w:val="21"/>
              </w:rPr>
              <w:t>1</w:t>
            </w:r>
            <w:r w:rsidRPr="000A061E">
              <w:rPr>
                <w:rFonts w:eastAsiaTheme="minorHAnsi"/>
                <w:szCs w:val="21"/>
              </w:rPr>
              <w:t>1</w:t>
            </w:r>
            <w:r w:rsidRPr="000A061E">
              <w:rPr>
                <w:rFonts w:eastAsiaTheme="minorHAnsi" w:hint="eastAsia"/>
                <w:szCs w:val="21"/>
              </w:rPr>
              <w:t>月～</w:t>
            </w:r>
          </w:p>
          <w:p w14:paraId="7FA53E63" w14:textId="5A5711B7" w:rsidR="00C274B9" w:rsidRPr="000A061E" w:rsidRDefault="00C274B9" w:rsidP="00C274B9">
            <w:pPr>
              <w:ind w:firstLineChars="250" w:firstLine="525"/>
              <w:rPr>
                <w:rFonts w:eastAsiaTheme="minorHAnsi"/>
                <w:szCs w:val="21"/>
              </w:rPr>
            </w:pPr>
            <w:r w:rsidRPr="000A061E">
              <w:rPr>
                <w:rFonts w:eastAsiaTheme="minorHAnsi" w:hint="eastAsia"/>
                <w:szCs w:val="21"/>
              </w:rPr>
              <w:t>1月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14:paraId="28FB27AE" w14:textId="4FE4EB23" w:rsidR="00C274B9" w:rsidRPr="000A061E" w:rsidRDefault="00C274B9">
            <w:pPr>
              <w:rPr>
                <w:rFonts w:eastAsiaTheme="minorHAnsi"/>
                <w:b/>
                <w:szCs w:val="21"/>
              </w:rPr>
            </w:pPr>
            <w:r w:rsidRPr="000A061E">
              <w:rPr>
                <w:rFonts w:eastAsiaTheme="minorHAnsi" w:hint="eastAsia"/>
                <w:b/>
                <w:szCs w:val="21"/>
              </w:rPr>
              <w:t>２調査の実施</w:t>
            </w:r>
          </w:p>
          <w:p w14:paraId="6EAF9175" w14:textId="05F0431B" w:rsidR="00C274B9" w:rsidRPr="000A061E" w:rsidRDefault="00C274B9" w:rsidP="004C6F71">
            <w:pPr>
              <w:ind w:left="210" w:hangingChars="100" w:hanging="210"/>
              <w:rPr>
                <w:rFonts w:eastAsiaTheme="minorHAnsi"/>
                <w:szCs w:val="21"/>
              </w:rPr>
            </w:pPr>
            <w:r w:rsidRPr="000A061E">
              <w:rPr>
                <w:rFonts w:eastAsiaTheme="minorHAnsi" w:hint="eastAsia"/>
                <w:szCs w:val="21"/>
              </w:rPr>
              <w:t>(</w:t>
            </w:r>
            <w:r w:rsidRPr="000A061E">
              <w:rPr>
                <w:rFonts w:eastAsiaTheme="minorHAnsi"/>
                <w:szCs w:val="21"/>
              </w:rPr>
              <w:t>1</w:t>
            </w:r>
            <w:r w:rsidRPr="000A061E">
              <w:rPr>
                <w:rFonts w:eastAsiaTheme="minorHAnsi" w:hint="eastAsia"/>
                <w:szCs w:val="21"/>
              </w:rPr>
              <w:t>)栄養摂取状況調査</w:t>
            </w:r>
          </w:p>
          <w:p w14:paraId="01574AF0" w14:textId="06E74887" w:rsidR="00C274B9" w:rsidRPr="000A061E" w:rsidRDefault="00C274B9" w:rsidP="00C56FCB">
            <w:pPr>
              <w:ind w:left="210" w:hangingChars="100" w:hanging="210"/>
              <w:rPr>
                <w:rFonts w:eastAsiaTheme="minorHAnsi"/>
                <w:b/>
                <w:szCs w:val="21"/>
              </w:rPr>
            </w:pPr>
            <w:r w:rsidRPr="000A061E">
              <w:rPr>
                <w:rFonts w:eastAsiaTheme="minorHAnsi" w:hint="eastAsia"/>
                <w:szCs w:val="21"/>
              </w:rPr>
              <w:t>(</w:t>
            </w:r>
            <w:r w:rsidRPr="000A061E">
              <w:rPr>
                <w:rFonts w:eastAsiaTheme="minorHAnsi"/>
                <w:szCs w:val="21"/>
              </w:rPr>
              <w:t>2</w:t>
            </w:r>
            <w:r w:rsidRPr="000A061E">
              <w:rPr>
                <w:rFonts w:eastAsiaTheme="minorHAnsi" w:hint="eastAsia"/>
                <w:szCs w:val="21"/>
              </w:rPr>
              <w:t>)身体状況・健康意識・歯科保健調査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6DC287F6" w14:textId="22F31B00" w:rsidR="00C274B9" w:rsidRPr="000A061E" w:rsidRDefault="00C274B9" w:rsidP="00945353">
            <w:pPr>
              <w:ind w:left="210" w:hangingChars="100" w:hanging="210"/>
              <w:rPr>
                <w:rFonts w:eastAsiaTheme="minorHAnsi"/>
                <w:szCs w:val="21"/>
              </w:rPr>
            </w:pPr>
            <w:r w:rsidRPr="000A061E">
              <w:rPr>
                <w:rFonts w:eastAsiaTheme="minorHAnsi" w:hint="eastAsia"/>
                <w:szCs w:val="21"/>
              </w:rPr>
              <w:t>・調査票の記載内容の確認（保健所設置市分）</w:t>
            </w:r>
          </w:p>
          <w:p w14:paraId="0CE28D1E" w14:textId="13A5A95B" w:rsidR="00C274B9" w:rsidRPr="000A061E" w:rsidRDefault="00C274B9" w:rsidP="009B2FAC">
            <w:pPr>
              <w:ind w:left="210" w:hangingChars="100" w:hanging="210"/>
              <w:rPr>
                <w:rFonts w:eastAsiaTheme="minorHAnsi"/>
                <w:szCs w:val="21"/>
              </w:rPr>
            </w:pPr>
            <w:r w:rsidRPr="000A061E">
              <w:rPr>
                <w:rFonts w:eastAsiaTheme="minorHAnsi" w:hint="eastAsia"/>
                <w:szCs w:val="21"/>
              </w:rPr>
              <w:t>・督促の送付（保健所設置市分）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14:paraId="5E394459" w14:textId="787D69B9" w:rsidR="00C274B9" w:rsidRPr="000A061E" w:rsidRDefault="00C274B9" w:rsidP="00B97EC1">
            <w:pPr>
              <w:ind w:left="210" w:hangingChars="100" w:hanging="210"/>
              <w:rPr>
                <w:rFonts w:eastAsiaTheme="minorHAnsi"/>
                <w:szCs w:val="21"/>
              </w:rPr>
            </w:pPr>
            <w:r w:rsidRPr="000A061E">
              <w:rPr>
                <w:rFonts w:eastAsiaTheme="minorHAnsi" w:hint="eastAsia"/>
                <w:szCs w:val="21"/>
              </w:rPr>
              <w:t>・調査票の記載内容の確認・回収</w:t>
            </w:r>
          </w:p>
          <w:p w14:paraId="6A4C66A7" w14:textId="3900FE5D" w:rsidR="00C274B9" w:rsidRPr="000A061E" w:rsidRDefault="00C274B9" w:rsidP="00B97EC1">
            <w:pPr>
              <w:ind w:left="210" w:hangingChars="100" w:hanging="210"/>
              <w:rPr>
                <w:rFonts w:eastAsiaTheme="minorHAnsi"/>
                <w:szCs w:val="21"/>
              </w:rPr>
            </w:pPr>
            <w:r w:rsidRPr="000A061E">
              <w:rPr>
                <w:rFonts w:eastAsiaTheme="minorHAnsi" w:hint="eastAsia"/>
                <w:szCs w:val="21"/>
              </w:rPr>
              <w:t>・地域保健課あて調査票の提出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14:paraId="5C6468AC" w14:textId="3BC054A7" w:rsidR="00C274B9" w:rsidRPr="000A061E" w:rsidRDefault="00C274B9" w:rsidP="00B97EC1">
            <w:pPr>
              <w:ind w:left="189" w:hangingChars="90" w:hanging="189"/>
              <w:rPr>
                <w:rFonts w:eastAsiaTheme="minorHAnsi"/>
                <w:szCs w:val="21"/>
              </w:rPr>
            </w:pPr>
            <w:r w:rsidRPr="000A061E">
              <w:rPr>
                <w:rFonts w:eastAsiaTheme="minorHAnsi" w:hint="eastAsia"/>
                <w:szCs w:val="21"/>
              </w:rPr>
              <w:t>・保健事業等調査票回収場面の提供</w:t>
            </w:r>
          </w:p>
          <w:p w14:paraId="100B0733" w14:textId="74A338A0" w:rsidR="00C274B9" w:rsidRPr="000A061E" w:rsidRDefault="00C274B9" w:rsidP="00B97EC1">
            <w:pPr>
              <w:ind w:left="189" w:hangingChars="90" w:hanging="189"/>
              <w:rPr>
                <w:rFonts w:eastAsiaTheme="minorHAnsi"/>
                <w:szCs w:val="21"/>
              </w:rPr>
            </w:pPr>
            <w:r w:rsidRPr="000A061E">
              <w:rPr>
                <w:rFonts w:eastAsiaTheme="minorHAnsi" w:hint="eastAsia"/>
                <w:szCs w:val="21"/>
              </w:rPr>
              <w:t>・保健所未回収調査票の留め置き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14:paraId="54E2C73C" w14:textId="77777777" w:rsidR="00C274B9" w:rsidRPr="000A061E" w:rsidRDefault="00C274B9" w:rsidP="00B97EC1">
            <w:pPr>
              <w:ind w:left="189" w:hangingChars="90" w:hanging="189"/>
              <w:rPr>
                <w:rFonts w:eastAsiaTheme="minorHAnsi"/>
                <w:szCs w:val="21"/>
              </w:rPr>
            </w:pPr>
          </w:p>
        </w:tc>
      </w:tr>
      <w:tr w:rsidR="000A061E" w:rsidRPr="000A061E" w14:paraId="37A74E4F" w14:textId="1B021B12" w:rsidTr="00A4754B">
        <w:trPr>
          <w:trHeight w:val="1620"/>
        </w:trPr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037A91A3" w14:textId="77777777" w:rsidR="00C274B9" w:rsidRPr="000A061E" w:rsidRDefault="00C274B9" w:rsidP="00207D1E">
            <w:pPr>
              <w:rPr>
                <w:rFonts w:eastAsiaTheme="minorHAnsi"/>
                <w:szCs w:val="21"/>
              </w:rPr>
            </w:pPr>
            <w:r w:rsidRPr="000A061E">
              <w:rPr>
                <w:rFonts w:eastAsiaTheme="minorHAnsi" w:hint="eastAsia"/>
                <w:szCs w:val="21"/>
              </w:rPr>
              <w:t>1</w:t>
            </w:r>
            <w:r w:rsidRPr="000A061E">
              <w:rPr>
                <w:rFonts w:eastAsiaTheme="minorHAnsi"/>
                <w:szCs w:val="21"/>
              </w:rPr>
              <w:t>2</w:t>
            </w:r>
            <w:r w:rsidRPr="000A061E">
              <w:rPr>
                <w:rFonts w:eastAsiaTheme="minorHAnsi" w:hint="eastAsia"/>
                <w:szCs w:val="21"/>
              </w:rPr>
              <w:t>月～</w:t>
            </w:r>
          </w:p>
          <w:p w14:paraId="6D2085DA" w14:textId="3CCE4F77" w:rsidR="00C274B9" w:rsidRPr="000A061E" w:rsidRDefault="00C274B9" w:rsidP="00C274B9">
            <w:pPr>
              <w:ind w:firstLineChars="250" w:firstLine="525"/>
              <w:rPr>
                <w:rFonts w:eastAsiaTheme="minorHAnsi"/>
                <w:szCs w:val="21"/>
              </w:rPr>
            </w:pPr>
            <w:r w:rsidRPr="000A061E">
              <w:rPr>
                <w:rFonts w:eastAsiaTheme="minorHAnsi"/>
                <w:szCs w:val="21"/>
              </w:rPr>
              <w:t>2</w:t>
            </w:r>
            <w:r w:rsidRPr="000A061E">
              <w:rPr>
                <w:rFonts w:eastAsiaTheme="minorHAnsi" w:hint="eastAsia"/>
                <w:szCs w:val="21"/>
              </w:rPr>
              <w:t>月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14:paraId="13BBE3E6" w14:textId="34A2DB63" w:rsidR="00C274B9" w:rsidRPr="000A061E" w:rsidRDefault="00C274B9" w:rsidP="004C6F71">
            <w:pPr>
              <w:ind w:left="206" w:hangingChars="100" w:hanging="206"/>
              <w:rPr>
                <w:rFonts w:eastAsiaTheme="minorHAnsi"/>
                <w:b/>
                <w:szCs w:val="21"/>
              </w:rPr>
            </w:pPr>
            <w:r w:rsidRPr="000A061E">
              <w:rPr>
                <w:rFonts w:eastAsiaTheme="minorHAnsi" w:hint="eastAsia"/>
                <w:b/>
                <w:szCs w:val="21"/>
              </w:rPr>
              <w:t>３調査票等の提出等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14:paraId="66586783" w14:textId="1AEBF9BC" w:rsidR="00C274B9" w:rsidRPr="000A061E" w:rsidRDefault="00C274B9" w:rsidP="00C56FCB">
            <w:pPr>
              <w:ind w:left="210" w:hangingChars="100" w:hanging="210"/>
              <w:rPr>
                <w:rFonts w:eastAsiaTheme="minorHAnsi"/>
                <w:szCs w:val="21"/>
              </w:rPr>
            </w:pPr>
            <w:r w:rsidRPr="000A061E">
              <w:rPr>
                <w:rFonts w:eastAsiaTheme="minorHAnsi" w:hint="eastAsia"/>
                <w:szCs w:val="21"/>
              </w:rPr>
              <w:t>・集計・分析業者あて調査票の提出</w:t>
            </w:r>
          </w:p>
          <w:p w14:paraId="2A22B105" w14:textId="1D47FCD9" w:rsidR="00C274B9" w:rsidRPr="000A061E" w:rsidRDefault="00C274B9" w:rsidP="009B2FAC">
            <w:pPr>
              <w:ind w:left="210" w:hangingChars="100" w:hanging="210"/>
              <w:rPr>
                <w:rFonts w:eastAsiaTheme="minorHAnsi"/>
                <w:szCs w:val="21"/>
              </w:rPr>
            </w:pPr>
            <w:r w:rsidRPr="000A061E">
              <w:rPr>
                <w:rFonts w:eastAsiaTheme="minorHAnsi" w:hint="eastAsia"/>
                <w:szCs w:val="21"/>
              </w:rPr>
              <w:t>・調査協力者あて個人結果票の送付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14:paraId="0FEDC4B7" w14:textId="387E2B68" w:rsidR="00C274B9" w:rsidRPr="000A061E" w:rsidRDefault="00C274B9" w:rsidP="008D45D7">
            <w:pPr>
              <w:ind w:left="210" w:hangingChars="100" w:hanging="210"/>
              <w:rPr>
                <w:rFonts w:eastAsiaTheme="minorHAnsi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14:paraId="2FA0674A" w14:textId="61087A95" w:rsidR="00C274B9" w:rsidRPr="000A061E" w:rsidRDefault="00C274B9" w:rsidP="008D45D7">
            <w:pPr>
              <w:ind w:left="210" w:hangingChars="100" w:hanging="210"/>
              <w:rPr>
                <w:rFonts w:eastAsiaTheme="minorHAnsi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3AD545F3" w14:textId="77777777" w:rsidR="00C274B9" w:rsidRPr="000A061E" w:rsidRDefault="00C274B9" w:rsidP="008D45D7">
            <w:pPr>
              <w:ind w:left="210" w:hangingChars="100" w:hanging="210"/>
              <w:rPr>
                <w:rFonts w:eastAsiaTheme="minorHAnsi"/>
                <w:szCs w:val="21"/>
              </w:rPr>
            </w:pPr>
          </w:p>
        </w:tc>
      </w:tr>
      <w:tr w:rsidR="000A061E" w:rsidRPr="000A061E" w14:paraId="50F88CF0" w14:textId="22E94EE6" w:rsidTr="00A4754B">
        <w:trPr>
          <w:trHeight w:val="1133"/>
        </w:trPr>
        <w:tc>
          <w:tcPr>
            <w:tcW w:w="1134" w:type="dxa"/>
            <w:tcBorders>
              <w:top w:val="dashed" w:sz="4" w:space="0" w:color="auto"/>
            </w:tcBorders>
          </w:tcPr>
          <w:p w14:paraId="20679790" w14:textId="7A8E6B6D" w:rsidR="00C274B9" w:rsidRPr="000A061E" w:rsidRDefault="00C274B9" w:rsidP="00207D1E">
            <w:pPr>
              <w:rPr>
                <w:rFonts w:eastAsiaTheme="minorHAnsi"/>
                <w:szCs w:val="21"/>
              </w:rPr>
            </w:pPr>
            <w:r w:rsidRPr="000A061E">
              <w:rPr>
                <w:rFonts w:eastAsiaTheme="minorHAnsi" w:hint="eastAsia"/>
                <w:szCs w:val="21"/>
              </w:rPr>
              <w:t>3月</w:t>
            </w:r>
          </w:p>
        </w:tc>
        <w:tc>
          <w:tcPr>
            <w:tcW w:w="1843" w:type="dxa"/>
            <w:tcBorders>
              <w:top w:val="dashed" w:sz="4" w:space="0" w:color="auto"/>
            </w:tcBorders>
          </w:tcPr>
          <w:p w14:paraId="412E36DF" w14:textId="110FE615" w:rsidR="00C274B9" w:rsidRPr="000A061E" w:rsidRDefault="00C274B9" w:rsidP="009B2FAC">
            <w:pPr>
              <w:ind w:left="206" w:hangingChars="100" w:hanging="206"/>
              <w:rPr>
                <w:rFonts w:eastAsiaTheme="minorHAnsi"/>
                <w:b/>
                <w:szCs w:val="21"/>
              </w:rPr>
            </w:pPr>
            <w:r w:rsidRPr="000A061E">
              <w:rPr>
                <w:rFonts w:eastAsiaTheme="minorHAnsi" w:hint="eastAsia"/>
                <w:b/>
                <w:szCs w:val="21"/>
              </w:rPr>
              <w:t>４集計及び分析</w:t>
            </w:r>
          </w:p>
        </w:tc>
        <w:tc>
          <w:tcPr>
            <w:tcW w:w="2268" w:type="dxa"/>
            <w:tcBorders>
              <w:top w:val="dashed" w:sz="4" w:space="0" w:color="auto"/>
            </w:tcBorders>
          </w:tcPr>
          <w:p w14:paraId="24FBCE66" w14:textId="24B33E61" w:rsidR="00C274B9" w:rsidRPr="000A061E" w:rsidRDefault="00C274B9" w:rsidP="00C56FCB">
            <w:pPr>
              <w:ind w:left="210" w:hangingChars="100" w:hanging="210"/>
              <w:rPr>
                <w:rFonts w:eastAsiaTheme="minorHAnsi"/>
                <w:szCs w:val="21"/>
              </w:rPr>
            </w:pPr>
            <w:r w:rsidRPr="000A061E">
              <w:rPr>
                <w:rFonts w:eastAsiaTheme="minorHAnsi" w:hint="eastAsia"/>
                <w:szCs w:val="21"/>
              </w:rPr>
              <w:t>・道民の健康づくり推進協議会への報告</w:t>
            </w:r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6B29DA2C" w14:textId="77777777" w:rsidR="00C274B9" w:rsidRPr="000A061E" w:rsidRDefault="00C274B9" w:rsidP="008D45D7">
            <w:pPr>
              <w:ind w:left="210" w:hangingChars="100" w:hanging="210"/>
              <w:rPr>
                <w:rFonts w:eastAsiaTheme="minorHAnsi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059F7282" w14:textId="77777777" w:rsidR="00C274B9" w:rsidRPr="000A061E" w:rsidRDefault="00C274B9" w:rsidP="008D45D7">
            <w:pPr>
              <w:ind w:left="210" w:hangingChars="100" w:hanging="210"/>
              <w:rPr>
                <w:rFonts w:eastAsiaTheme="minorHAnsi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14:paraId="6B849C4D" w14:textId="77777777" w:rsidR="00C274B9" w:rsidRPr="000A061E" w:rsidRDefault="00C274B9" w:rsidP="008D45D7">
            <w:pPr>
              <w:ind w:left="210" w:hangingChars="100" w:hanging="210"/>
              <w:rPr>
                <w:rFonts w:eastAsiaTheme="minorHAnsi"/>
                <w:szCs w:val="21"/>
              </w:rPr>
            </w:pPr>
          </w:p>
        </w:tc>
      </w:tr>
    </w:tbl>
    <w:p w14:paraId="22FD9CE9" w14:textId="2D9DAAA8" w:rsidR="00F6086B" w:rsidRPr="000A061E" w:rsidRDefault="00F6086B">
      <w:pPr>
        <w:rPr>
          <w:rFonts w:asciiTheme="majorHAnsi" w:eastAsiaTheme="majorHAnsi" w:hAnsiTheme="majorHAnsi"/>
          <w:szCs w:val="21"/>
        </w:rPr>
      </w:pPr>
    </w:p>
    <w:sectPr w:rsidR="00F6086B" w:rsidRPr="000A061E" w:rsidSect="00F6086B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FEE3D" w14:textId="77777777" w:rsidR="009A536F" w:rsidRDefault="009A536F" w:rsidP="009A536F">
      <w:r>
        <w:separator/>
      </w:r>
    </w:p>
  </w:endnote>
  <w:endnote w:type="continuationSeparator" w:id="0">
    <w:p w14:paraId="446699A1" w14:textId="77777777" w:rsidR="009A536F" w:rsidRDefault="009A536F" w:rsidP="009A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2408704"/>
      <w:docPartObj>
        <w:docPartGallery w:val="Page Numbers (Bottom of Page)"/>
        <w:docPartUnique/>
      </w:docPartObj>
    </w:sdtPr>
    <w:sdtEndPr/>
    <w:sdtContent>
      <w:p w14:paraId="27CFA34B" w14:textId="1A7CC5BF" w:rsidR="009A536F" w:rsidRDefault="009A536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AE1" w:rsidRPr="00513AE1">
          <w:rPr>
            <w:noProof/>
            <w:lang w:val="ja-JP"/>
          </w:rPr>
          <w:t>3</w:t>
        </w:r>
        <w:r>
          <w:fldChar w:fldCharType="end"/>
        </w:r>
      </w:p>
    </w:sdtContent>
  </w:sdt>
  <w:p w14:paraId="04343160" w14:textId="77777777" w:rsidR="009A536F" w:rsidRDefault="009A536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65B03" w14:textId="77777777" w:rsidR="009A536F" w:rsidRDefault="009A536F" w:rsidP="009A536F">
      <w:r>
        <w:separator/>
      </w:r>
    </w:p>
  </w:footnote>
  <w:footnote w:type="continuationSeparator" w:id="0">
    <w:p w14:paraId="121038E4" w14:textId="77777777" w:rsidR="009A536F" w:rsidRDefault="009A536F" w:rsidP="009A5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A1169" w14:textId="5B7576DD" w:rsidR="00D76F51" w:rsidRPr="005720F7" w:rsidRDefault="00D76F51" w:rsidP="00D76F51">
    <w:pPr>
      <w:pStyle w:val="a7"/>
      <w:rPr>
        <w:sz w:val="36"/>
        <w:szCs w:val="36"/>
      </w:rPr>
    </w:pPr>
    <w:r>
      <w:rPr>
        <w:rFonts w:hint="eastAsia"/>
      </w:rPr>
      <w:t xml:space="preserve">　　　　　　　　　　　　　　　　　　　　　</w:t>
    </w:r>
    <w:r w:rsidR="005720F7">
      <w:rPr>
        <w:rFonts w:hint="eastAsia"/>
      </w:rPr>
      <w:t xml:space="preserve">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6CFD6" w14:textId="6572FCFC" w:rsidR="00C97CAD" w:rsidRPr="00C97CAD" w:rsidRDefault="00C97CAD" w:rsidP="0066143F">
    <w:pPr>
      <w:pStyle w:val="a7"/>
      <w:ind w:firstLineChars="2150" w:firstLine="6880"/>
      <w:rPr>
        <w:sz w:val="32"/>
        <w:szCs w:val="32"/>
      </w:rPr>
    </w:pPr>
    <w:r w:rsidRPr="003513FD">
      <w:rPr>
        <w:rFonts w:hint="eastAsia"/>
        <w:sz w:val="32"/>
        <w:szCs w:val="32"/>
        <w:bdr w:val="single" w:sz="4" w:space="0" w:color="auto"/>
      </w:rPr>
      <w:t>資料３－１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1468"/>
    <w:multiLevelType w:val="hybridMultilevel"/>
    <w:tmpl w:val="F62234F4"/>
    <w:lvl w:ilvl="0" w:tplc="9F6ECC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6EA635A"/>
    <w:multiLevelType w:val="hybridMultilevel"/>
    <w:tmpl w:val="2B1AC936"/>
    <w:lvl w:ilvl="0" w:tplc="58C286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0B"/>
    <w:rsid w:val="00016A76"/>
    <w:rsid w:val="000832B8"/>
    <w:rsid w:val="00086759"/>
    <w:rsid w:val="000A061E"/>
    <w:rsid w:val="000F5702"/>
    <w:rsid w:val="0013112D"/>
    <w:rsid w:val="00151E0F"/>
    <w:rsid w:val="001677AA"/>
    <w:rsid w:val="001C4D40"/>
    <w:rsid w:val="001D0612"/>
    <w:rsid w:val="001D4196"/>
    <w:rsid w:val="00206842"/>
    <w:rsid w:val="00207D1E"/>
    <w:rsid w:val="00220036"/>
    <w:rsid w:val="002B2F08"/>
    <w:rsid w:val="00305F89"/>
    <w:rsid w:val="00316EEF"/>
    <w:rsid w:val="00323CC5"/>
    <w:rsid w:val="003513FD"/>
    <w:rsid w:val="003712FF"/>
    <w:rsid w:val="0038791C"/>
    <w:rsid w:val="00387F70"/>
    <w:rsid w:val="003C7C97"/>
    <w:rsid w:val="004706A1"/>
    <w:rsid w:val="004C2B72"/>
    <w:rsid w:val="004C6C35"/>
    <w:rsid w:val="004C6F71"/>
    <w:rsid w:val="004F0859"/>
    <w:rsid w:val="00502DF4"/>
    <w:rsid w:val="00513AE1"/>
    <w:rsid w:val="00520A4F"/>
    <w:rsid w:val="0052206E"/>
    <w:rsid w:val="00557906"/>
    <w:rsid w:val="0056013C"/>
    <w:rsid w:val="005720F7"/>
    <w:rsid w:val="005A100D"/>
    <w:rsid w:val="005B0149"/>
    <w:rsid w:val="005E5828"/>
    <w:rsid w:val="005F301D"/>
    <w:rsid w:val="00630B27"/>
    <w:rsid w:val="0066143F"/>
    <w:rsid w:val="006646A6"/>
    <w:rsid w:val="00671A7D"/>
    <w:rsid w:val="00690540"/>
    <w:rsid w:val="006B6887"/>
    <w:rsid w:val="006C0DAE"/>
    <w:rsid w:val="006C1F4E"/>
    <w:rsid w:val="006D669B"/>
    <w:rsid w:val="006D671E"/>
    <w:rsid w:val="006E75FB"/>
    <w:rsid w:val="0072009C"/>
    <w:rsid w:val="007319C1"/>
    <w:rsid w:val="0075754D"/>
    <w:rsid w:val="00824C65"/>
    <w:rsid w:val="00865C5F"/>
    <w:rsid w:val="00886DB2"/>
    <w:rsid w:val="00892BE4"/>
    <w:rsid w:val="00893857"/>
    <w:rsid w:val="008B7754"/>
    <w:rsid w:val="008C5E2B"/>
    <w:rsid w:val="008D45D7"/>
    <w:rsid w:val="00906137"/>
    <w:rsid w:val="0093254C"/>
    <w:rsid w:val="00933A7D"/>
    <w:rsid w:val="00945353"/>
    <w:rsid w:val="00960350"/>
    <w:rsid w:val="00976B80"/>
    <w:rsid w:val="009849C7"/>
    <w:rsid w:val="009A29C0"/>
    <w:rsid w:val="009A536F"/>
    <w:rsid w:val="009B2FAC"/>
    <w:rsid w:val="009F140B"/>
    <w:rsid w:val="00A0120A"/>
    <w:rsid w:val="00A201F2"/>
    <w:rsid w:val="00A30435"/>
    <w:rsid w:val="00A4754B"/>
    <w:rsid w:val="00A91B22"/>
    <w:rsid w:val="00AB346A"/>
    <w:rsid w:val="00AC1345"/>
    <w:rsid w:val="00AC4F3E"/>
    <w:rsid w:val="00B11B1F"/>
    <w:rsid w:val="00B2682A"/>
    <w:rsid w:val="00B63A60"/>
    <w:rsid w:val="00B71C76"/>
    <w:rsid w:val="00B80230"/>
    <w:rsid w:val="00B97EC1"/>
    <w:rsid w:val="00BB73E6"/>
    <w:rsid w:val="00BE2F07"/>
    <w:rsid w:val="00C017EB"/>
    <w:rsid w:val="00C04652"/>
    <w:rsid w:val="00C274B9"/>
    <w:rsid w:val="00C41D32"/>
    <w:rsid w:val="00C56FCB"/>
    <w:rsid w:val="00C6046E"/>
    <w:rsid w:val="00C842C5"/>
    <w:rsid w:val="00C92895"/>
    <w:rsid w:val="00C97CAD"/>
    <w:rsid w:val="00CA69C2"/>
    <w:rsid w:val="00CF3848"/>
    <w:rsid w:val="00D157FA"/>
    <w:rsid w:val="00D2718A"/>
    <w:rsid w:val="00D34312"/>
    <w:rsid w:val="00D60437"/>
    <w:rsid w:val="00D76F51"/>
    <w:rsid w:val="00D85F83"/>
    <w:rsid w:val="00D86199"/>
    <w:rsid w:val="00DA77E7"/>
    <w:rsid w:val="00DE5C8D"/>
    <w:rsid w:val="00DF138B"/>
    <w:rsid w:val="00E161F7"/>
    <w:rsid w:val="00E26C54"/>
    <w:rsid w:val="00E32D4A"/>
    <w:rsid w:val="00EE23A0"/>
    <w:rsid w:val="00EE4C5C"/>
    <w:rsid w:val="00EE4F21"/>
    <w:rsid w:val="00EE55C4"/>
    <w:rsid w:val="00EF1414"/>
    <w:rsid w:val="00F32D7A"/>
    <w:rsid w:val="00F32FD4"/>
    <w:rsid w:val="00F36849"/>
    <w:rsid w:val="00F456FD"/>
    <w:rsid w:val="00F52642"/>
    <w:rsid w:val="00F6086B"/>
    <w:rsid w:val="00F87278"/>
    <w:rsid w:val="00FB02BC"/>
    <w:rsid w:val="00FB64AF"/>
    <w:rsid w:val="00FC4BFF"/>
    <w:rsid w:val="00FE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80B1CC1"/>
  <w15:chartTrackingRefBased/>
  <w15:docId w15:val="{6D328FD5-D3D1-4883-B3D2-5D5FF7BB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196"/>
    <w:pPr>
      <w:ind w:leftChars="400" w:left="840"/>
    </w:pPr>
  </w:style>
  <w:style w:type="table" w:styleId="a4">
    <w:name w:val="Table Grid"/>
    <w:basedOn w:val="a1"/>
    <w:uiPriority w:val="39"/>
    <w:rsid w:val="00F60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B2F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f01">
    <w:name w:val="cf01"/>
    <w:basedOn w:val="a0"/>
    <w:rsid w:val="002B2F08"/>
    <w:rPr>
      <w:rFonts w:ascii="Meiryo UI" w:eastAsia="Meiryo UI" w:hAnsi="Meiryo UI" w:hint="eastAsia"/>
      <w:sz w:val="18"/>
      <w:szCs w:val="18"/>
    </w:rPr>
  </w:style>
  <w:style w:type="character" w:customStyle="1" w:styleId="cf11">
    <w:name w:val="cf11"/>
    <w:basedOn w:val="a0"/>
    <w:rsid w:val="002B2F08"/>
    <w:rPr>
      <w:rFonts w:ascii="Meiryo UI" w:eastAsia="Meiryo UI" w:hAnsi="Meiryo UI" w:hint="eastAsia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16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61F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A53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A536F"/>
  </w:style>
  <w:style w:type="paragraph" w:styleId="a9">
    <w:name w:val="footer"/>
    <w:basedOn w:val="a"/>
    <w:link w:val="aa"/>
    <w:uiPriority w:val="99"/>
    <w:unhideWhenUsed/>
    <w:rsid w:val="009A53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A536F"/>
  </w:style>
  <w:style w:type="paragraph" w:styleId="ab">
    <w:name w:val="Date"/>
    <w:basedOn w:val="a"/>
    <w:next w:val="a"/>
    <w:link w:val="ac"/>
    <w:uiPriority w:val="99"/>
    <w:semiHidden/>
    <w:unhideWhenUsed/>
    <w:rsid w:val="001C4D40"/>
  </w:style>
  <w:style w:type="character" w:customStyle="1" w:styleId="ac">
    <w:name w:val="日付 (文字)"/>
    <w:basedOn w:val="a0"/>
    <w:link w:val="ab"/>
    <w:uiPriority w:val="99"/>
    <w:semiHidden/>
    <w:rsid w:val="001C4D40"/>
  </w:style>
  <w:style w:type="character" w:styleId="ad">
    <w:name w:val="annotation reference"/>
    <w:basedOn w:val="a0"/>
    <w:uiPriority w:val="99"/>
    <w:semiHidden/>
    <w:unhideWhenUsed/>
    <w:rsid w:val="001C4D4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C4D4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C4D4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C4D4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C4D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612D4-B067-4682-8FF4-627D9B6D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神田＿隆之</cp:lastModifiedBy>
  <cp:revision>12</cp:revision>
  <cp:lastPrinted>2022-12-28T07:39:00Z</cp:lastPrinted>
  <dcterms:created xsi:type="dcterms:W3CDTF">2022-12-28T07:32:00Z</dcterms:created>
  <dcterms:modified xsi:type="dcterms:W3CDTF">2022-12-28T07:39:00Z</dcterms:modified>
</cp:coreProperties>
</file>